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МУНИЦИПАЛЬНОЕ БЮДЖЕТНОЕ ОБЩЕОБРАЗОВАТЕЛЬНОЕ УЧРЕЖДЕНИЕ 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СРЕДНЯЯ ОБЩЕОБРАЗОВАТЕЛЬНАЯ ШКОЛА Р.П. </w:t>
      </w:r>
      <w:proofErr w:type="gramStart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МНОГОВЕРШИННЫЙ</w:t>
      </w:r>
      <w:proofErr w:type="gramEnd"/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810862" w:rsidRPr="00810862" w:rsidTr="00397779">
        <w:tc>
          <w:tcPr>
            <w:tcW w:w="6434" w:type="dxa"/>
            <w:shd w:val="clear" w:color="auto" w:fill="auto"/>
          </w:tcPr>
          <w:p w:rsidR="00810862" w:rsidRPr="00810862" w:rsidRDefault="00810862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810862" w:rsidRPr="00810862" w:rsidRDefault="00810862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Педагогический совет</w:t>
            </w:r>
          </w:p>
          <w:p w:rsidR="00810862" w:rsidRPr="00886162" w:rsidRDefault="00810862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Протокол № </w:t>
            </w:r>
            <w:r w:rsidR="004E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810862" w:rsidRPr="00810862" w:rsidRDefault="004E771D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="005A53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28</w:t>
            </w:r>
            <w:r w:rsidR="005A53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.08.20</w:t>
            </w:r>
            <w:r w:rsidR="00810862" w:rsidRPr="008861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</w:t>
            </w:r>
            <w:r w:rsidR="00810862"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6465" w:type="dxa"/>
            <w:shd w:val="clear" w:color="auto" w:fill="auto"/>
          </w:tcPr>
          <w:p w:rsidR="00810862" w:rsidRPr="00810862" w:rsidRDefault="00810862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УТВЕРЖДЕНА</w:t>
            </w:r>
          </w:p>
          <w:p w:rsidR="00810862" w:rsidRPr="00810862" w:rsidRDefault="00810862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Директор МБОУ СОШ </w:t>
            </w:r>
            <w:proofErr w:type="spellStart"/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р.п</w:t>
            </w:r>
            <w:proofErr w:type="spellEnd"/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 Многовершинный</w:t>
            </w:r>
          </w:p>
          <w:p w:rsidR="00810862" w:rsidRPr="00810862" w:rsidRDefault="00810862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_______________ </w:t>
            </w:r>
            <w:proofErr w:type="spellStart"/>
            <w:r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И.А.Павлюкова</w:t>
            </w:r>
            <w:proofErr w:type="spellEnd"/>
          </w:p>
          <w:p w:rsidR="00810862" w:rsidRPr="00810862" w:rsidRDefault="005A530B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Приказ №</w:t>
            </w:r>
            <w:r w:rsidR="004E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-осн.от</w:t>
            </w:r>
            <w:r w:rsidR="004E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28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.08 20</w:t>
            </w:r>
            <w:r w:rsidR="00810862" w:rsidRPr="008F46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</w:t>
            </w:r>
            <w:r w:rsidR="00810862" w:rsidRPr="008108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г.</w:t>
            </w:r>
          </w:p>
          <w:p w:rsidR="00810862" w:rsidRPr="00810862" w:rsidRDefault="00810862" w:rsidP="008108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810862" w:rsidRPr="00810862" w:rsidRDefault="00810862" w:rsidP="0081086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</w:t>
      </w:r>
    </w:p>
    <w:p w:rsidR="00810862" w:rsidRPr="00810862" w:rsidRDefault="00810862" w:rsidP="0081086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РАБОЧАЯ ПРОГРАММА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 ПРЕДМЕТУ  </w:t>
      </w:r>
      <w:r w:rsidRPr="00810862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ИЗОБРАЗИТЕЛЬНОЕ ИСКУССТВО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НАЧАЛЬНОГО ОБЩЕГО ОБРАЗОВАНИЯ </w:t>
      </w:r>
    </w:p>
    <w:p w:rsidR="00810862" w:rsidRPr="00810862" w:rsidRDefault="008861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для  3</w:t>
      </w:r>
      <w:r w:rsidR="00810862"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класса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учителя </w:t>
      </w:r>
      <w:proofErr w:type="spellStart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Сампиловой</w:t>
      </w:r>
      <w:proofErr w:type="spellEnd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Чимиты</w:t>
      </w:r>
      <w:proofErr w:type="spellEnd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Цыбеновны</w:t>
      </w:r>
      <w:proofErr w:type="spellEnd"/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высшей квалификационной категории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</w:p>
    <w:p w:rsidR="00810862" w:rsidRPr="008861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 составления программы – 20</w:t>
      </w:r>
      <w:r w:rsidRPr="008861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р.п</w:t>
      </w:r>
      <w:proofErr w:type="spellEnd"/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Многовершинный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Николаевского муниципального района 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08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Хабаровского края</w:t>
      </w:r>
    </w:p>
    <w:p w:rsidR="00810862" w:rsidRPr="00886162" w:rsidRDefault="00983BDF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  <w:r w:rsidRPr="008861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</w:p>
    <w:p w:rsidR="00810862" w:rsidRPr="00810862" w:rsidRDefault="00810862" w:rsidP="008108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0862" w:rsidRPr="00886162" w:rsidRDefault="00810862" w:rsidP="0006421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64212" w:rsidRPr="00886162" w:rsidRDefault="00064212" w:rsidP="0006421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0862" w:rsidRPr="00810862" w:rsidRDefault="00810862" w:rsidP="00FE48F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0B77" w:rsidRPr="003C726D" w:rsidRDefault="00C90B77" w:rsidP="0029709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1.Планируемые результаты </w:t>
      </w:r>
      <w:r w:rsidRPr="003C72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освоения учебного предмета «Изобразительное искусство»</w:t>
      </w:r>
    </w:p>
    <w:p w:rsidR="00C90B77" w:rsidRPr="00C90B77" w:rsidRDefault="00C90B77" w:rsidP="00FE48F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E48F0" w:rsidRPr="003C726D" w:rsidRDefault="00FE48F0" w:rsidP="00FE48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48F0" w:rsidRPr="003C726D" w:rsidRDefault="00FE48F0" w:rsidP="00FE48F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 освоения изобразительного искусства в начальной школе:</w:t>
      </w:r>
    </w:p>
    <w:p w:rsidR="00FE48F0" w:rsidRPr="003C726D" w:rsidRDefault="00FE48F0" w:rsidP="00FE48F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 ценностно-ориентационной сфере</w:t>
      </w: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: эмоционально-ценностное и осмысленное восприятие визуальных образов реальности и произведений искусства; приобщение к художественной культуре как части общей культуры человечества; воспитание художественного вкуса как способности эстетически чувствовать, воспринимать и оценивать явления окружающего мира и искусства;</w:t>
      </w:r>
    </w:p>
    <w:p w:rsidR="00FE48F0" w:rsidRPr="003C726D" w:rsidRDefault="00FE48F0" w:rsidP="00FE48F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 трудовой сфере:</w:t>
      </w: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среды;</w:t>
      </w:r>
    </w:p>
    <w:p w:rsidR="00FE48F0" w:rsidRPr="003C726D" w:rsidRDefault="00FE48F0" w:rsidP="00FE48F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 познавательной сфере:</w:t>
      </w: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развитие способности ориентироваться в мире народной художественной культуры; овладение элементарными средствами художественного изображения,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оценки.</w:t>
      </w:r>
    </w:p>
    <w:p w:rsidR="00FE48F0" w:rsidRPr="003C726D" w:rsidRDefault="00FE48F0" w:rsidP="00FE48F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C72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3C72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результаты освоения изобразительного искусства в начальной школе:</w:t>
      </w:r>
    </w:p>
    <w:p w:rsidR="00FE48F0" w:rsidRPr="003C726D" w:rsidRDefault="00FE48F0" w:rsidP="00FE48F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C726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 ценностно-ориентационной сфере:</w:t>
      </w: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активного отношения к традициям культуры как эстетической и личностно-значимой ценности; воспитание уважения к истории культуры своего Отечества и к культуре других народов, выраженной в архитектуре, изобразительном искусстве, в национальных образах предметно-материальной и пространственной среды и понимании красоты человека; умение воспринимать и терпимо относится к другой точке зрения, другому восприятию мира;</w:t>
      </w:r>
      <w:proofErr w:type="gramEnd"/>
    </w:p>
    <w:p w:rsidR="00FE48F0" w:rsidRPr="003C726D" w:rsidRDefault="00FE48F0" w:rsidP="00FE48F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 трудовой сфере:</w:t>
      </w: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обретение творческого опыта, предопределяющего способность к самостоятельной продуктивной художественной деятельности; умение подходить эстетически к любому виду деятельности; готовность к осознанному выбору;</w:t>
      </w:r>
    </w:p>
    <w:p w:rsidR="00FE48F0" w:rsidRPr="003C726D" w:rsidRDefault="00FE48F0" w:rsidP="00FE48F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 познавательной сфере:</w:t>
      </w: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развитие художественно-образного мышления как неотъемлемой части целостного мышления человека; формирование способности к целостному художественному восприятию мира; развитие фантазии, воображения, интуиции, визуальной памяти; получение опыта восприятия и аргументированной оценки произведения искусства как основы формирования навыков коммуникации.</w:t>
      </w:r>
    </w:p>
    <w:p w:rsidR="00FE48F0" w:rsidRPr="003C726D" w:rsidRDefault="00FE48F0" w:rsidP="00FE48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В результате обучения изобразительному искусству в основной школе учащиеся:</w:t>
      </w:r>
    </w:p>
    <w:p w:rsidR="00FE48F0" w:rsidRPr="003C726D" w:rsidRDefault="00FE48F0" w:rsidP="00FE48F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получают знания об основных видах и жанрах изобразительных (пластических) искусств, их роли в культурном становлении человечества;</w:t>
      </w:r>
    </w:p>
    <w:p w:rsidR="00FE48F0" w:rsidRPr="003C726D" w:rsidRDefault="00FE48F0" w:rsidP="00FE48F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узнают изученные произведения; эстетически оценивают явления окружающего мира, произведения искусства и высказывают суждения о них;</w:t>
      </w:r>
    </w:p>
    <w:p w:rsidR="00FE48F0" w:rsidRPr="003C726D" w:rsidRDefault="00FE48F0" w:rsidP="00FE48F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определяют средства выразительности при восприятии произведений; анализируют содержание, образный язык произведений разных видов и жанров искусства;</w:t>
      </w:r>
    </w:p>
    <w:p w:rsidR="00FE48F0" w:rsidRPr="003C726D" w:rsidRDefault="00FE48F0" w:rsidP="00FE48F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интерпретируют содержание произведений искусства, ведут диалог с автором и сверстниками по поводу содержания произведения;</w:t>
      </w:r>
    </w:p>
    <w:p w:rsidR="00FE48F0" w:rsidRPr="003C726D" w:rsidRDefault="00FE48F0" w:rsidP="00FE48F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имеют представление о знаково-символической природе изобразительного искусства;</w:t>
      </w:r>
    </w:p>
    <w:p w:rsidR="00FE48F0" w:rsidRPr="00C90B77" w:rsidRDefault="00FE48F0" w:rsidP="00FE48F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применяют выразительные средства разных иску</w:t>
      </w:r>
      <w:proofErr w:type="gramStart"/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сств дл</w:t>
      </w:r>
      <w:proofErr w:type="gramEnd"/>
      <w:r w:rsidRPr="003C726D">
        <w:rPr>
          <w:rFonts w:ascii="Times New Roman" w:eastAsia="Calibri" w:hAnsi="Times New Roman" w:cs="Times New Roman"/>
          <w:sz w:val="24"/>
          <w:szCs w:val="24"/>
          <w:lang w:eastAsia="en-US"/>
        </w:rPr>
        <w:t>я создания художественного образа.</w:t>
      </w:r>
    </w:p>
    <w:p w:rsidR="00C90B77" w:rsidRDefault="00C90B77" w:rsidP="00C90B77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0B77" w:rsidRDefault="00C90B77" w:rsidP="00C90B77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0B77" w:rsidRPr="00C90B77" w:rsidRDefault="00C90B77" w:rsidP="00C90B77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0B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 результаты  освоения  изобразительного искусства в начальной школе:</w:t>
      </w:r>
    </w:p>
    <w:p w:rsidR="00C90B77" w:rsidRPr="00C90B77" w:rsidRDefault="00C90B77" w:rsidP="00C90B77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0B77" w:rsidRPr="00C90B77" w:rsidRDefault="00C90B77" w:rsidP="00C90B77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>В результате обучения изобразител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ьному искусству </w:t>
      </w: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учащиеся: </w:t>
      </w:r>
    </w:p>
    <w:p w:rsidR="00C90B77" w:rsidRPr="00C90B77" w:rsidRDefault="00C90B77" w:rsidP="00C90B77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получают знания об основных видах и жанрах изобразительных (пластических) искусств, их роли в культурном становлении человечества;  </w:t>
      </w:r>
    </w:p>
    <w:p w:rsidR="00C90B77" w:rsidRPr="00C90B77" w:rsidRDefault="00C90B77" w:rsidP="00C90B77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узнают изученные произведения; эстетически оценивают явления окружающего мира,  произведения искусства и высказывают суждения о них;  </w:t>
      </w:r>
    </w:p>
    <w:p w:rsidR="00C90B77" w:rsidRPr="00C90B77" w:rsidRDefault="00C90B77" w:rsidP="00C90B77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определяют  средства  выразительности  при  восприятии произведений;  анализируют  содержание,  образный  язык  произведений разных видов и жанров искусства;  </w:t>
      </w:r>
    </w:p>
    <w:p w:rsidR="00C90B77" w:rsidRPr="00C90B77" w:rsidRDefault="00C90B77" w:rsidP="00C90B77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интерпретируют содержание произведений искусства, ведут диалог с автором и сверстниками по поводу содержания произведения; </w:t>
      </w:r>
    </w:p>
    <w:p w:rsidR="00C90B77" w:rsidRPr="00C90B77" w:rsidRDefault="00C90B77" w:rsidP="00C90B77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имеют  представление  о  знаково-символической  природе изобразительного искусства;   </w:t>
      </w:r>
    </w:p>
    <w:p w:rsidR="00C90B77" w:rsidRPr="00C90B77" w:rsidRDefault="00C90B77" w:rsidP="00C90B77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>- применяют выразительные средства разных иску</w:t>
      </w:r>
      <w:proofErr w:type="gramStart"/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>сств дл</w:t>
      </w:r>
      <w:proofErr w:type="gramEnd"/>
      <w:r w:rsidRPr="00C90B77">
        <w:rPr>
          <w:rFonts w:ascii="Times New Roman" w:eastAsia="Calibri" w:hAnsi="Times New Roman" w:cs="Times New Roman"/>
          <w:sz w:val="24"/>
          <w:szCs w:val="24"/>
          <w:lang w:eastAsia="en-US"/>
        </w:rPr>
        <w:t>я создания художественного образа</w:t>
      </w:r>
    </w:p>
    <w:p w:rsidR="006D6A0C" w:rsidRDefault="006D6A0C"/>
    <w:p w:rsidR="00A9552C" w:rsidRDefault="00A9552C"/>
    <w:p w:rsidR="00A9552C" w:rsidRDefault="00A9552C"/>
    <w:p w:rsidR="00A9552C" w:rsidRDefault="00A9552C"/>
    <w:p w:rsidR="00A9552C" w:rsidRDefault="00A9552C"/>
    <w:p w:rsidR="00A9552C" w:rsidRDefault="00A9552C"/>
    <w:p w:rsidR="00A9552C" w:rsidRDefault="00A9552C"/>
    <w:p w:rsidR="00A9552C" w:rsidRDefault="00A9552C"/>
    <w:p w:rsidR="00A9552C" w:rsidRDefault="00A9552C"/>
    <w:p w:rsidR="00A9552C" w:rsidRDefault="00A9552C"/>
    <w:p w:rsidR="00A9552C" w:rsidRPr="00A9552C" w:rsidRDefault="00A9552C" w:rsidP="00297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52C">
        <w:rPr>
          <w:rFonts w:ascii="Times New Roman" w:hAnsi="Times New Roman" w:cs="Times New Roman"/>
          <w:b/>
          <w:sz w:val="24"/>
          <w:szCs w:val="24"/>
        </w:rPr>
        <w:t>2.  Содержание учебного предмета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994"/>
        <w:gridCol w:w="7938"/>
        <w:gridCol w:w="2693"/>
        <w:gridCol w:w="1701"/>
      </w:tblGrid>
      <w:tr w:rsidR="00A9552C" w:rsidRPr="00A9552C" w:rsidTr="00DC4E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№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Наименование раздела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Характеристика содержательной линии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Название темы, экскурсии, практической работы, лабораторной работы, направление проектной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Количество часов</w:t>
            </w:r>
          </w:p>
        </w:tc>
      </w:tr>
      <w:tr w:rsidR="00A9552C" w:rsidRPr="00A9552C" w:rsidTr="00DC4E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Волшебный мир, наполненный чудесами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Понимать, что в традиционном народном искусстве отражаются верования, труд и быт народа. Иметь представление о древних корнях народного искусства. Понимать роль мифа и мифических персонажей в развитии культуры и искусства.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Осознавать, что представление о жизни древних людей сохранились благодаря искусству. Иметь представление о древнейшем искусстве – наскальной живописи. Понимать особенности изображения животных и людей древними художниками. Создавать композицию в манере наскальной живописи на темы из жизни древних рыболовов, охотников, и их племен в графической технике.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 слитности древнего искусства, о том, что оно объединяло многие виды деятельности, которые помогали человеку выразить свое понимание окружающего мира. Знать понятия «миф», «ритуал», «обряд», «магия». Понимать роль мифа в жизни древнего человека, особенности и функции мифа. Иметь представление о героях мифов.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 знаково-символическом языке искусства, о знаках и символах древнего искусства. Понимать общее и различное в знаке и символе. Интерпретировать изображение как знак и как символ. Овладеть основами языка знаков и символов для понимания искусства. Знать древние символические изображения: Древо жизни, солнце, земля, вода, конь и др., находить их в традиционном народном искусстве. Понимать символику изображений на предметах быта и орудиях труда. Выполнять эскиз вышивки, применяя древнюю символику.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 символике цвета. Создавать образ сказочного Коня, используя древние изображения и символику цвета.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Древние корни народного искусства. Из чего родилась сказка... …из потребностей жизни</w:t>
            </w:r>
            <w:proofErr w:type="gram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.</w:t>
            </w:r>
            <w:proofErr w:type="gramEnd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… </w:t>
            </w:r>
            <w:proofErr w:type="gram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и</w:t>
            </w:r>
            <w:proofErr w:type="gramEnd"/>
            <w:r w:rsidRPr="00A9552C">
              <w:rPr>
                <w:rFonts w:ascii="Times New Roman" w:eastAsia="Calibri" w:hAnsi="Times New Roman" w:cs="Times New Roman"/>
                <w:lang w:eastAsia="en-US"/>
              </w:rPr>
              <w:t>з веры. ... из желания узнать мир и сделать его лучше. Знак и символ. Сказка - ложь, да в ней намек... Сказочные темы и сюжеты в изобразительном искусстве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6 ч</w:t>
            </w:r>
          </w:p>
        </w:tc>
      </w:tr>
      <w:tr w:rsidR="00A9552C" w:rsidRPr="00A9552C" w:rsidTr="00DC4E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Художники-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сказочники. Сказочные образы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Знать художников, создававших произведения на сюжеты сказок: В. Васнецов,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М. Врубель, И. </w:t>
            </w:r>
            <w:proofErr w:type="spell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Билибин</w:t>
            </w:r>
            <w:proofErr w:type="spellEnd"/>
            <w:r w:rsidRPr="00A9552C">
              <w:rPr>
                <w:rFonts w:ascii="Times New Roman" w:eastAsia="Calibri" w:hAnsi="Times New Roman" w:cs="Times New Roman"/>
                <w:lang w:eastAsia="en-US"/>
              </w:rPr>
              <w:t>, Н. Рерих. Понимать особенности их искусства. Различать художественную манеру и находить их произведения в учебнике и в рабочей тетради.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Иметь представление о символическом характере популярных сказочных героев. Описывать образы богатырей с картин </w:t>
            </w:r>
            <w:proofErr w:type="spell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В.Васнецова</w:t>
            </w:r>
            <w:proofErr w:type="spellEnd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М.Врубеля</w:t>
            </w:r>
            <w:proofErr w:type="spellEnd"/>
            <w:r w:rsidRPr="00A9552C">
              <w:rPr>
                <w:rFonts w:ascii="Times New Roman" w:eastAsia="Calibri" w:hAnsi="Times New Roman" w:cs="Times New Roman"/>
                <w:lang w:eastAsia="en-US"/>
              </w:rPr>
              <w:t>. Представлять и уметь изображать одежду русских воинов в разные исторические периоды. Создавать образ героя сказки – защитника Родины. Знать этапы работы над портретом.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Сопереживать стремлению людей в страшные для Родины дни вставать на ее защиту. Рассматривать и анализировать образы защитника Родины в произведениях искусства. Иметь представление как выглядели защитники Родины в разные времена. Соотносить черты, свойственные сказочным героям с образами настоящих героев. Создавать образ героя – реального защитника Родины.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Знать идеальные качества характера женщины, установленные традиционной народной культурой. 39</w:t>
            </w:r>
            <w:proofErr w:type="gram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П</w:t>
            </w:r>
            <w:proofErr w:type="gramEnd"/>
            <w:r w:rsidRPr="00A9552C">
              <w:rPr>
                <w:rFonts w:ascii="Times New Roman" w:eastAsia="Calibri" w:hAnsi="Times New Roman" w:cs="Times New Roman"/>
                <w:lang w:eastAsia="en-US"/>
              </w:rPr>
              <w:t>онимать роль одежды в характеристике женского образа. Создавать образ героини русской народной сказки.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Видеть и комментировать качества женщин, изображенных в произведениях искусства на портретах и в жанровых картинах. Создавать идеальный образ современной женщины.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Художники-сказочники.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Герой сказки - носитель народных идеалов. Образ Героя - защитника отечества в искусстве. Идеальные образы сказочных героинь</w:t>
            </w:r>
            <w:proofErr w:type="gram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.</w:t>
            </w:r>
            <w:proofErr w:type="gramEnd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gram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н</w:t>
            </w:r>
            <w:proofErr w:type="gramEnd"/>
            <w:r w:rsidRPr="00A9552C">
              <w:rPr>
                <w:rFonts w:ascii="Times New Roman" w:eastAsia="Calibri" w:hAnsi="Times New Roman" w:cs="Times New Roman"/>
                <w:lang w:eastAsia="en-US"/>
              </w:rPr>
              <w:t>и русской народной сказки.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Идеальные женские образы в искусстве.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5 ч</w:t>
            </w:r>
          </w:p>
        </w:tc>
      </w:tr>
      <w:tr w:rsidR="00A9552C" w:rsidRPr="00A9552C" w:rsidTr="00DC4E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Реальность и фантазия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Понимать, что в основе содержания любого произведения искусства лежит оппозиция противоположных пар: правды и лжи, жизни и смерти, прекрасного и уродливого и т.д. Осознавать, что характер персонажа можно передать его внешним видом. Понимать специфику создания и создавать выразительный образ с помощью цвета и характера линии. Создавать образ отрицательной героини сказки.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Понимать многозначность понятия «дорога» в искусстве. Интерпретировать образ дороги в произведениях живописи. Знать и использовать правила перспективы, точку схода на линии горизонта при изображении дороги. Выполнять задания на построение перспективы дороги.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 значении перекрестка дорог в традиционном сознании, его символическом смысле. Знать знаки и символы перекрестка дорог. Участвовать в коллективной работе. Выбирать или придумывать сказочные сюжеты. Рисовать план-схему.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Понимать роль дороги для связи трех миров в сказке. Интерпретировать образ дороги в искусстве как жизненного пути. Видеть, понимать и уметь объяснять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виртуальное присутствие дороги на картине. Трактовать образ дороги в пейзажах русских художников. Участвовать в коллективной работе, находить свое место в общем деле.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Понимать и создавать в воображении образы близкие по духу персонажам сказок, навеянные разными породами деревьев. Понимать особенности деревьев и знать способы их изображения. Интерпретировать образ дерева как образ сказочного персонажа в собственной художественно-творческой деятельности.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Понимать символическое значение леса в сказке и в изобразительном искусстве. Видеть в образах разнообразных деревьев характеры и помыслы различных персонажей сказок. Осознавать роль окружающей природы для передачи характера и помыслов персонажей. Изображать ели, колючие кустарники.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Находить соответствие образа леса образу героя сказки. Понимать субъективность трактовки образа персонажа разными художниками, находить в разных изображениях общее и специфичное. Рассказывать о сюжете картины, изображающей лес. Создавать образ леса Снегурочки или Деда Мороза. Передавать движение и эмоциональное состояние в композиции на плоскости.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об образе русского крестьянского жилища – избе, ее символике, выраженной в декоре. Находить в элементах декора избы древние символы-обереги и объяснять их назначение. Видеть и интерпретировать сказочные образы в формах и орнаментах традиционного декоративно-прикладного жилища. Зарисовывать элементы декора избы, понимать их назначение и смысл, определять местоположение.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Понимать, что человек должен жить в ладу с природой, знать и уважать ее законы. Иметь представление о виде деревенской улицы, о гармонии жилья с природой. Воспринимать образ деревенской улицы в эскизах декораций В. Васнецова. Участвовать в коллективной работе. Изображать деревенскую улицу среди природы, используя правила перспективы. Конструировать из бумаги и украшать постройки. Передавать эмоциональное состояние в объемной композиции.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 древнем городе как о неприступной крепости, о его структуре. Участвовать в коллективной работе. Создавать макет древнего города-крепости. Применять разные способы работы с бумагой.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об образах сказочных городов в литературе, изобразительном искусстве, кино. Участвовать в коллективной работе. Применять разные способы работы с бумагой или пластилином.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Образы отрицательных персонажей. Образ дороги в сказке и дорога в жизни. Там, на неведомых дорожках... Странствия по различным мирам. Образ Сказочного леса. Заколдованный лес. Волшебный лес. Образ жилища в сказке и в жизни. Образ деревни. Образ города. Образ сказочного города.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12 ч</w:t>
            </w:r>
          </w:p>
        </w:tc>
      </w:tr>
      <w:tr w:rsidR="00A9552C" w:rsidRPr="00A9552C" w:rsidTr="00DC4E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Образы сказочных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атрибутов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Осознавать волшебную роль зеркала в сказке, понимать, почему в жизни к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зеркалам сложилось особое отношение. Разрабатывать эскиз изделия, с учетом особенностей его будущего хозяина.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об истории куклы, о ее роли в жизни крестьян. Знать разные виды традиционных кукол. Понимать символическую роль куклы в народных сказках. Знать способы и последовательность изготовления простой куклы. Создавать простую обрядовую куклу. Уметь ее использовать в украшении современного интерьера.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об особом отношении к яблоку и яблоне в культуре разных народов. Понимать смысл праздников, посвященных яблокам. Различать добрую и злую силу яблока в сказках. Знать несколько сказок, где яблоку отводилась особая роль в развитии сюжета, подбирать иллюстрации к этим сказкам.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Понимать символическое значение образа Жар-птицы в сказках. Интерпретировать образы сказочных птиц в произведениях изобразительного и декоративно-прикладного искусства. Знать и называть сказки, в сюжетах которых важную роль играет волшебная птица. Соотносить разные по функциям и материалу, но сходные по внешнему виду предметы. Выполнять зарисовки перьев разных птиц. Выполнять зарисовки ветвей и цветов, придавая им пластику и декор пера Жар-птицы. Создавать образ пера Жар-птицы из нарисованных ветвей и цветов.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Знать символическое значение короны, находить и объяснять древние символы в декоре царских корон. Понимать соответствие в иллюстрациях к сказкам короны характеру и намерениям владельца. Создавать макет короны из подручных материалов, используя в декоре древнюю символику.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Характеристика деятельности учащихся. Иметь представление о форме и декоре древнего оружия. Объяснять символику декора меча и щита. Понимать связь слов «щит» и «защита». Видеть разницу в образах оружия добрых и злых героев сказок. Понимать значение размещенных на щитах изображений. Придумывать и создавать форму и декор разных по характеру щита, колчана для стрел или рукояти меча для богатыря – защитника или его врагов.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Характеристика деятельности учащихся. Понимать символический судьбоносный смысл определяющей роли прядения, прялки, ткачества, клубка ниток или веретена в сказках. Выбирать и зарисовывать предметы, раскрывающие представления древних о жизни и судьбе человека. Создавать композицию из предметов, символизирующих представление древних людей о круговороте в природе и судьбе человека.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Свет мой, зеркальце...</w:t>
            </w:r>
            <w:proofErr w:type="gram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.</w:t>
            </w:r>
            <w:proofErr w:type="gramEnd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Куколка... Яблоки и яблоня. Перо Жар-птицы. Корона. Меч-</w:t>
            </w:r>
            <w:proofErr w:type="spell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кладенец</w:t>
            </w:r>
            <w:proofErr w:type="spellEnd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и щит. Прялка и волшебный клубок.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7 ч</w:t>
            </w:r>
          </w:p>
        </w:tc>
      </w:tr>
      <w:tr w:rsidR="00A9552C" w:rsidRPr="00A9552C" w:rsidTr="00DC4E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Скоро сказка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сказывается, да не скоро дело делается...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Характеристика деятельности учащихся. Рассматривать праздник, народное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гуляние на картинах художников, находить в них общее и особенное с современным праздником. Различать по внешнему виду старинную посуду, знать название и функции. Чувствовать дух русской старины в натюрмортах с предметами крестьянского быта. Делать зарисовки предметов крестьянского быта, украшать их символическими узорами. Создавать живописными средствами натюрморт, поставленный учителем.</w:t>
            </w:r>
          </w:p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Иметь представление о традиционных народных гуляниях по их изображениям в живописи и иллюстрациях к сказкам. Участвовать в коллективной работе на тему народного праздника. Передавать в движении человека, цветом и декором его одежды атмосферу праздника. Познакомиться с народным обрядовым праздником. Понимать символику праздника. Сравнивать трактовку праздника в картинах разных художников.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Изображение праздника и 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его атрибутов в искусстве. Пир на весь мир.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52C" w:rsidRPr="00A9552C" w:rsidRDefault="00A9552C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2 ч</w:t>
            </w:r>
          </w:p>
        </w:tc>
      </w:tr>
    </w:tbl>
    <w:p w:rsidR="00A9552C" w:rsidRP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/>
    <w:p w:rsidR="00A9552C" w:rsidRDefault="00A9552C"/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C27BB" w:rsidRPr="000C27BB" w:rsidRDefault="000C27BB" w:rsidP="008E194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C27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ПРИЛОЖЕНИЕ</w:t>
      </w:r>
      <w:proofErr w:type="gramStart"/>
      <w:r w:rsidR="007F17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proofErr w:type="gramEnd"/>
    </w:p>
    <w:p w:rsidR="000C27BB" w:rsidRDefault="000C27BB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2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2268"/>
        <w:gridCol w:w="2268"/>
        <w:gridCol w:w="5245"/>
        <w:gridCol w:w="2410"/>
      </w:tblGrid>
      <w:tr w:rsidR="000C27BB" w:rsidRPr="00A9552C" w:rsidTr="000C27BB">
        <w:trPr>
          <w:trHeight w:val="97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Дата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Название раздела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Количество часов</w:t>
            </w:r>
          </w:p>
        </w:tc>
      </w:tr>
      <w:tr w:rsidR="000C27BB" w:rsidRPr="00A9552C" w:rsidTr="000C27BB">
        <w:trPr>
          <w:trHeight w:val="97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1969C2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C2">
              <w:rPr>
                <w:rFonts w:ascii="Times New Roman" w:eastAsia="Calibri" w:hAnsi="Times New Roman" w:cs="Times New Roman"/>
                <w:lang w:eastAsia="en-US"/>
              </w:rPr>
              <w:t>Форма  создаёт    образ  на  плоскости</w:t>
            </w:r>
            <w:r w:rsidR="00F30F8B">
              <w:rPr>
                <w:rFonts w:ascii="Times New Roman" w:eastAsia="Calibri" w:hAnsi="Times New Roman" w:cs="Times New Roman"/>
                <w:lang w:eastAsia="en-US"/>
              </w:rPr>
              <w:t xml:space="preserve"> и в объеме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Default="001969C2" w:rsidP="00196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C2">
              <w:rPr>
                <w:rFonts w:ascii="Times New Roman" w:eastAsia="Calibri" w:hAnsi="Times New Roman" w:cs="Times New Roman"/>
                <w:lang w:eastAsia="en-US"/>
              </w:rPr>
              <w:t>«Образ сказочного героя»  в технике аппликации.</w:t>
            </w:r>
          </w:p>
          <w:p w:rsidR="00F30F8B" w:rsidRPr="00A9552C" w:rsidRDefault="00F30F8B" w:rsidP="00F30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Лепка. «Фигурка сказочного героя».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F30F8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F30F8B" w:rsidRDefault="00F30F8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Форма в художественном конструировании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F30F8B" w:rsidP="00F30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«Сказочное королевство» - конструирование</w:t>
            </w:r>
            <w:proofErr w:type="gramStart"/>
            <w:r w:rsidRPr="00F30F8B">
              <w:rPr>
                <w:rFonts w:ascii="Times New Roman" w:eastAsia="Calibri" w:hAnsi="Times New Roman" w:cs="Times New Roman"/>
                <w:lang w:eastAsia="en-US"/>
              </w:rPr>
              <w:t>.</w:t>
            </w:r>
            <w:proofErr w:type="gramEnd"/>
            <w:r w:rsidRPr="00F30F8B">
              <w:rPr>
                <w:rFonts w:ascii="Times New Roman" w:eastAsia="Calibri" w:hAnsi="Times New Roman" w:cs="Times New Roman"/>
                <w:lang w:eastAsia="en-US"/>
              </w:rPr>
              <w:t xml:space="preserve"> (</w:t>
            </w:r>
            <w:proofErr w:type="gramStart"/>
            <w:r w:rsidRPr="00F30F8B">
              <w:rPr>
                <w:rFonts w:ascii="Times New Roman" w:eastAsia="Calibri" w:hAnsi="Times New Roman" w:cs="Times New Roman"/>
                <w:lang w:eastAsia="en-US"/>
              </w:rPr>
              <w:t>к</w:t>
            </w:r>
            <w:proofErr w:type="gramEnd"/>
            <w:r w:rsidRPr="00F30F8B">
              <w:rPr>
                <w:rFonts w:ascii="Times New Roman" w:eastAsia="Calibri" w:hAnsi="Times New Roman" w:cs="Times New Roman"/>
                <w:lang w:eastAsia="en-US"/>
              </w:rPr>
              <w:t>оллективная работа)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F30F8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8B" w:rsidRPr="00F30F8B" w:rsidRDefault="00F30F8B" w:rsidP="00F30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Композиция,  ритм,  форма  должны  работать  дружно.</w:t>
            </w:r>
          </w:p>
          <w:p w:rsidR="000C27BB" w:rsidRPr="00A9552C" w:rsidRDefault="00F30F8B" w:rsidP="00F30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Поздравительная открытка из разных материалов.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F30F8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F30F8B" w:rsidRDefault="00F30F8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Образы природы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человека</w:t>
            </w:r>
            <w:r w:rsidRPr="00F30F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изобразительном искусстве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8B" w:rsidRDefault="00F30F8B" w:rsidP="00F30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Композиция «Осень</w:t>
            </w:r>
            <w:r w:rsidRPr="00F30F8B">
              <w:rPr>
                <w:rFonts w:ascii="Times New Roman" w:eastAsia="Calibri" w:hAnsi="Times New Roman" w:cs="Times New Roman"/>
                <w:lang w:eastAsia="en-US"/>
              </w:rPr>
              <w:t xml:space="preserve">» </w:t>
            </w:r>
          </w:p>
          <w:p w:rsidR="00F30F8B" w:rsidRPr="00A9552C" w:rsidRDefault="00F30F8B" w:rsidP="00F30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Портрет мамы, друга, учительницы или сказочного героя (по выбору)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F30F8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EC7344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Волшебный мир, наполненный чудесами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Default="00EC7344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Из чего родилась сказка</w:t>
            </w:r>
          </w:p>
          <w:p w:rsidR="00EC7344" w:rsidRPr="00A9552C" w:rsidRDefault="00EC7344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…из потребностей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EC7344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Default="00EC7344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…из веры</w:t>
            </w:r>
          </w:p>
          <w:p w:rsidR="00EC7344" w:rsidRPr="00A9552C" w:rsidRDefault="00EC7344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…из желания узнать мир и сделать его лучше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EC7344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EC7344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Знак и символ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Сказка ложь, да в ней намек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EC7344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EC7344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Сказочные темы и сюжеты в изобразительном искусстве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Сказочные темы и сюжеты в изобразительном искусстве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EC7344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2-</w:t>
            </w:r>
            <w:r w:rsidR="000C27BB"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Художники-сказочники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Герой </w:t>
            </w:r>
            <w:proofErr w:type="gram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сказки-носитель</w:t>
            </w:r>
            <w:proofErr w:type="gramEnd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народных идеалов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 героя-защитника Отечества в искусстве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Идеальный образ сказочной героини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Идеальные женские образы в искусстве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Реальность и фантазия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Образы отрицательных персонажей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Образы отрицательных персонажей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 дороги в сказке и дорога в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Там, на неведомых дорожках…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Странствия по различным мирам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 сказочного леса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Заколдованный лес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Волшебный лес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 жилища в сказке и в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 деревни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 сказочного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Образы сказочных атрибутов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Свет мой, зеркальце…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Куколка…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Яблоки и яблоня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Перо жар-птицы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Корона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Меч-</w:t>
            </w:r>
            <w:proofErr w:type="spellStart"/>
            <w:r w:rsidRPr="00A9552C">
              <w:rPr>
                <w:rFonts w:ascii="Times New Roman" w:eastAsia="Calibri" w:hAnsi="Times New Roman" w:cs="Times New Roman"/>
                <w:lang w:eastAsia="en-US"/>
              </w:rPr>
              <w:t>кладенец</w:t>
            </w:r>
            <w:proofErr w:type="spellEnd"/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и щит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Прялка и волшебный клубок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0C27BB" w:rsidRPr="00A9552C" w:rsidTr="000C27B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Скоро сказка сказывается, да не скоро дело делается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Изображение праздника и его атрибутов в искусстве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7BB" w:rsidRPr="00A9552C" w:rsidRDefault="000C27BB" w:rsidP="00A95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</w:tbl>
    <w:p w:rsidR="00A9552C" w:rsidRPr="00A9552C" w:rsidRDefault="00A9552C" w:rsidP="00A955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552C" w:rsidRDefault="00A9552C"/>
    <w:p w:rsidR="00F401FF" w:rsidRDefault="00F401FF"/>
    <w:p w:rsidR="00F401FF" w:rsidRDefault="00F401FF"/>
    <w:p w:rsidR="00F401FF" w:rsidRDefault="00F401FF"/>
    <w:p w:rsidR="00F401FF" w:rsidRPr="00F401FF" w:rsidRDefault="00F401FF" w:rsidP="00F401FF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ПРИЛОЖЕНИЕ 2</w:t>
      </w:r>
    </w:p>
    <w:p w:rsidR="00F401FF" w:rsidRPr="00F401FF" w:rsidRDefault="00F401FF" w:rsidP="00F401FF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Лист коррекции в календарно-тематическое планирование</w:t>
      </w:r>
    </w:p>
    <w:p w:rsidR="00F401FF" w:rsidRPr="00F401FF" w:rsidRDefault="00F401FF" w:rsidP="00F401FF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Изобразительное искусство 3 класс</w:t>
      </w:r>
    </w:p>
    <w:p w:rsidR="00F401FF" w:rsidRPr="00F401FF" w:rsidRDefault="00F401FF" w:rsidP="00F401FF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401FF" w:rsidRPr="00F401FF" w:rsidRDefault="00F401FF" w:rsidP="00F401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Внесены коррективы в календарно-тематическое 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ланирование по изобразительному искусству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, с целью ликвидации отставания по предмету, по согласованию с замдиректора по УВР:  отставание в 4 четверти 2 класса  ликвидировать в 1-й четверти следующего учебного года.</w:t>
      </w:r>
    </w:p>
    <w:p w:rsidR="00F401FF" w:rsidRPr="00F401FF" w:rsidRDefault="00F401FF" w:rsidP="00F401F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</w:pPr>
      <w:r w:rsidRPr="00F401FF"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  <w:t xml:space="preserve">     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Обеспечить преодоление допущенного отставания по изучению программного материала следующими способами:</w:t>
      </w:r>
    </w:p>
    <w:p w:rsidR="00F401FF" w:rsidRPr="00F401FF" w:rsidRDefault="00F401FF" w:rsidP="00F401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401FF">
        <w:rPr>
          <w:rFonts w:ascii="Arial" w:eastAsia="Times New Roman" w:hAnsi="Arial" w:cs="Arial"/>
          <w:color w:val="000000"/>
          <w:sz w:val="21"/>
          <w:szCs w:val="21"/>
        </w:rPr>
        <w:t xml:space="preserve">- 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:rsidR="00F401FF" w:rsidRPr="00F401FF" w:rsidRDefault="00F401FF" w:rsidP="00F401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-  слияние близких по содержанию тем уроков;</w:t>
      </w:r>
    </w:p>
    <w:p w:rsidR="00F401FF" w:rsidRPr="00F401FF" w:rsidRDefault="00F401FF" w:rsidP="00F401F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</w:pPr>
      <w:r w:rsidRPr="00F401FF"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:rsidR="008F4649" w:rsidRDefault="00F401FF" w:rsidP="008F46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    </w:t>
      </w:r>
      <w:r w:rsidRPr="00F401FF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 </w:t>
      </w:r>
      <w:r w:rsidRPr="00F401FF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Программный материал 4- четверти 2 класса предусматривается  усвоить в полном объеме в 1- четверти 3 класса. Для этого объединены близкие по содержанию уроки</w:t>
      </w:r>
      <w:r w:rsidR="008F4649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.</w:t>
      </w:r>
      <w:r w:rsidR="008F4649" w:rsidRPr="008F4649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</w:t>
      </w:r>
      <w:r w:rsidR="008F4649">
        <w:rPr>
          <w:rFonts w:ascii="Times New Roman" w:eastAsia="Calibri" w:hAnsi="Times New Roman" w:cs="Times New Roman"/>
          <w:sz w:val="24"/>
          <w:szCs w:val="24"/>
          <w:lang w:val="be-BY"/>
        </w:rPr>
        <w:t>Программный материал 2  класса – Уроки №1-4.</w:t>
      </w:r>
    </w:p>
    <w:p w:rsidR="00F401FF" w:rsidRPr="00F401FF" w:rsidRDefault="00F401FF" w:rsidP="00F401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</w:p>
    <w:p w:rsidR="00F401FF" w:rsidRPr="00F401FF" w:rsidRDefault="00F401FF" w:rsidP="00F401FF">
      <w:pPr>
        <w:tabs>
          <w:tab w:val="left" w:pos="2500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01FF" w:rsidRPr="00F401FF" w:rsidRDefault="008F4649" w:rsidP="008F4649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F401FF"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Календарно-тематическое планирование по предмету «</w:t>
      </w:r>
      <w:r w:rsidR="00F401FF"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Изобразительное искусство</w:t>
      </w:r>
      <w:r w:rsidR="00F401FF"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» </w:t>
      </w:r>
    </w:p>
    <w:p w:rsidR="00F401FF" w:rsidRPr="00F401FF" w:rsidRDefault="00F401FF" w:rsidP="00F401FF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1-четверть</w:t>
      </w:r>
    </w:p>
    <w:p w:rsidR="00F401FF" w:rsidRDefault="00F401FF"/>
    <w:p w:rsidR="00F401FF" w:rsidRDefault="00F401FF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2259"/>
        <w:gridCol w:w="2266"/>
        <w:gridCol w:w="5215"/>
        <w:gridCol w:w="1571"/>
        <w:gridCol w:w="2735"/>
      </w:tblGrid>
      <w:tr w:rsidR="00F401FF" w:rsidRPr="00A9552C" w:rsidTr="00F401FF">
        <w:trPr>
          <w:trHeight w:val="97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F401FF" w:rsidRDefault="00F401FF" w:rsidP="00F40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401FF">
              <w:rPr>
                <w:rFonts w:ascii="Times New Roman" w:eastAsia="Calibri" w:hAnsi="Times New Roman" w:cs="Times New Roman"/>
                <w:b/>
                <w:lang w:eastAsia="en-US"/>
              </w:rPr>
              <w:t>Дата проведения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F401FF" w:rsidRDefault="00F401FF" w:rsidP="00F40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401FF">
              <w:rPr>
                <w:rFonts w:ascii="Times New Roman" w:eastAsia="Calibri" w:hAnsi="Times New Roman" w:cs="Times New Roman"/>
                <w:b/>
                <w:lang w:eastAsia="en-US"/>
              </w:rPr>
              <w:t>Название раздела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F401FF" w:rsidRDefault="00F401FF" w:rsidP="00F40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401FF">
              <w:rPr>
                <w:rFonts w:ascii="Times New Roman" w:eastAsia="Calibri" w:hAnsi="Times New Roman" w:cs="Times New Roman"/>
                <w:b/>
                <w:lang w:eastAsia="en-US"/>
              </w:rPr>
              <w:t>Тема урока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401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 по программе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401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 в результате объединения близких по содержанию уроков</w:t>
            </w:r>
          </w:p>
        </w:tc>
      </w:tr>
      <w:tr w:rsidR="00F401FF" w:rsidRPr="00A9552C" w:rsidTr="00F401FF">
        <w:trPr>
          <w:trHeight w:val="97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C2">
              <w:rPr>
                <w:rFonts w:ascii="Times New Roman" w:eastAsia="Calibri" w:hAnsi="Times New Roman" w:cs="Times New Roman"/>
                <w:lang w:eastAsia="en-US"/>
              </w:rPr>
              <w:t>Форма  создаёт    образ  на  плоскости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и в объеме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C2">
              <w:rPr>
                <w:rFonts w:ascii="Times New Roman" w:eastAsia="Calibri" w:hAnsi="Times New Roman" w:cs="Times New Roman"/>
                <w:lang w:eastAsia="en-US"/>
              </w:rPr>
              <w:t>«Образ сказочного героя»  в технике аппликации.</w:t>
            </w:r>
          </w:p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Лепка. «Фигурка сказочного героя».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F401FF" w:rsidRPr="00A9552C" w:rsidTr="00F401F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F30F8B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Форма в художественном конструировании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«Сказочное королевство» - конструирование</w:t>
            </w:r>
            <w:proofErr w:type="gramStart"/>
            <w:r w:rsidRPr="00F30F8B">
              <w:rPr>
                <w:rFonts w:ascii="Times New Roman" w:eastAsia="Calibri" w:hAnsi="Times New Roman" w:cs="Times New Roman"/>
                <w:lang w:eastAsia="en-US"/>
              </w:rPr>
              <w:t>.</w:t>
            </w:r>
            <w:proofErr w:type="gramEnd"/>
            <w:r w:rsidRPr="00F30F8B">
              <w:rPr>
                <w:rFonts w:ascii="Times New Roman" w:eastAsia="Calibri" w:hAnsi="Times New Roman" w:cs="Times New Roman"/>
                <w:lang w:eastAsia="en-US"/>
              </w:rPr>
              <w:t xml:space="preserve"> (</w:t>
            </w:r>
            <w:proofErr w:type="gramStart"/>
            <w:r w:rsidRPr="00F30F8B">
              <w:rPr>
                <w:rFonts w:ascii="Times New Roman" w:eastAsia="Calibri" w:hAnsi="Times New Roman" w:cs="Times New Roman"/>
                <w:lang w:eastAsia="en-US"/>
              </w:rPr>
              <w:t>к</w:t>
            </w:r>
            <w:proofErr w:type="gramEnd"/>
            <w:r w:rsidRPr="00F30F8B">
              <w:rPr>
                <w:rFonts w:ascii="Times New Roman" w:eastAsia="Calibri" w:hAnsi="Times New Roman" w:cs="Times New Roman"/>
                <w:lang w:eastAsia="en-US"/>
              </w:rPr>
              <w:t>оллективная работа)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F401FF" w:rsidRPr="00A9552C" w:rsidTr="00F401F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F30F8B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Композиция,  ритм,  форма  должны  работать  дружно.</w:t>
            </w:r>
          </w:p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Поздравительная открытка из разных материалов.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F401FF" w:rsidRPr="00A9552C" w:rsidTr="00F401F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F30F8B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Образы природы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человека</w:t>
            </w:r>
            <w:r w:rsidRPr="00F30F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изобразительном искусстве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Композиция «Осень</w:t>
            </w:r>
            <w:r w:rsidRPr="00F30F8B">
              <w:rPr>
                <w:rFonts w:ascii="Times New Roman" w:eastAsia="Calibri" w:hAnsi="Times New Roman" w:cs="Times New Roman"/>
                <w:lang w:eastAsia="en-US"/>
              </w:rPr>
              <w:t xml:space="preserve">» </w:t>
            </w:r>
          </w:p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30F8B">
              <w:rPr>
                <w:rFonts w:ascii="Times New Roman" w:eastAsia="Calibri" w:hAnsi="Times New Roman" w:cs="Times New Roman"/>
                <w:lang w:eastAsia="en-US"/>
              </w:rPr>
              <w:t>Портрет мамы, друга, учительницы или сказочного героя (по выбору)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F401FF" w:rsidRPr="00A9552C" w:rsidTr="00F401F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Волшебный мир, наполненный чудесами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Из чего родилась сказка</w:t>
            </w:r>
          </w:p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…из потребностей жизни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F401FF" w:rsidRPr="00A9552C" w:rsidTr="00F401F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…из веры</w:t>
            </w:r>
          </w:p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…из желания узнать мир и сделать его лучше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F401FF" w:rsidRPr="00A9552C" w:rsidTr="00F401F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C7344">
              <w:rPr>
                <w:rFonts w:ascii="Times New Roman" w:eastAsia="Calibri" w:hAnsi="Times New Roman" w:cs="Times New Roman"/>
                <w:lang w:eastAsia="en-US"/>
              </w:rPr>
              <w:t>Знак и символ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Pr="00A9552C">
              <w:rPr>
                <w:rFonts w:ascii="Times New Roman" w:eastAsia="Calibri" w:hAnsi="Times New Roman" w:cs="Times New Roman"/>
                <w:lang w:eastAsia="en-US"/>
              </w:rPr>
              <w:t xml:space="preserve"> Сказка ложь, да в ней намек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F401FF" w:rsidRPr="00A9552C" w:rsidTr="00F401F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Сказочные темы и сюжеты в изобразительном искусстве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9552C">
              <w:rPr>
                <w:rFonts w:ascii="Times New Roman" w:eastAsia="Calibri" w:hAnsi="Times New Roman" w:cs="Times New Roman"/>
                <w:lang w:eastAsia="en-US"/>
              </w:rPr>
              <w:t>Сказочные темы и сюжеты в изобразительном искусстве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1FF" w:rsidRPr="00A9552C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F" w:rsidRDefault="00F401FF" w:rsidP="004F6B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</w:tbl>
    <w:p w:rsidR="00F401FF" w:rsidRDefault="00F401FF"/>
    <w:sectPr w:rsidR="00F401FF" w:rsidSect="00A9552C">
      <w:pgSz w:w="16838" w:h="11906" w:orient="landscape"/>
      <w:pgMar w:top="1701" w:right="2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4E6A"/>
    <w:multiLevelType w:val="hybridMultilevel"/>
    <w:tmpl w:val="D6249C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E6461D"/>
    <w:multiLevelType w:val="hybridMultilevel"/>
    <w:tmpl w:val="392A4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AE71705"/>
    <w:multiLevelType w:val="hybridMultilevel"/>
    <w:tmpl w:val="C56EA6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594E1B"/>
    <w:multiLevelType w:val="hybridMultilevel"/>
    <w:tmpl w:val="34364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33"/>
    <w:rsid w:val="00064212"/>
    <w:rsid w:val="000C27BB"/>
    <w:rsid w:val="001969C2"/>
    <w:rsid w:val="0029709E"/>
    <w:rsid w:val="004E771D"/>
    <w:rsid w:val="005A530B"/>
    <w:rsid w:val="006D6A0C"/>
    <w:rsid w:val="007F1747"/>
    <w:rsid w:val="00810862"/>
    <w:rsid w:val="00886162"/>
    <w:rsid w:val="008E1947"/>
    <w:rsid w:val="008F4649"/>
    <w:rsid w:val="00983BDF"/>
    <w:rsid w:val="00A9552C"/>
    <w:rsid w:val="00B40500"/>
    <w:rsid w:val="00C90B77"/>
    <w:rsid w:val="00CD18FB"/>
    <w:rsid w:val="00D56533"/>
    <w:rsid w:val="00EC7344"/>
    <w:rsid w:val="00F30F8B"/>
    <w:rsid w:val="00F401FF"/>
    <w:rsid w:val="00FE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B77"/>
    <w:pPr>
      <w:ind w:left="720"/>
      <w:contextualSpacing/>
    </w:pPr>
  </w:style>
  <w:style w:type="table" w:styleId="a4">
    <w:name w:val="Table Grid"/>
    <w:basedOn w:val="a1"/>
    <w:uiPriority w:val="59"/>
    <w:rsid w:val="00F4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B77"/>
    <w:pPr>
      <w:ind w:left="720"/>
      <w:contextualSpacing/>
    </w:pPr>
  </w:style>
  <w:style w:type="table" w:styleId="a4">
    <w:name w:val="Table Grid"/>
    <w:basedOn w:val="a1"/>
    <w:uiPriority w:val="59"/>
    <w:rsid w:val="00F4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8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12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18</cp:revision>
  <dcterms:created xsi:type="dcterms:W3CDTF">2020-04-21T03:56:00Z</dcterms:created>
  <dcterms:modified xsi:type="dcterms:W3CDTF">2021-05-07T03:25:00Z</dcterms:modified>
</cp:coreProperties>
</file>