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AF33A" w14:textId="40C367BD" w:rsidR="004F56F1" w:rsidRDefault="004F56F1" w:rsidP="004F56F1">
      <w:pPr>
        <w:spacing w:after="200" w:line="360" w:lineRule="auto"/>
        <w:jc w:val="center"/>
        <w:rPr>
          <w:rFonts w:ascii="Times New Roman" w:hAnsi="Times New Roman"/>
          <w:b/>
          <w:sz w:val="24"/>
          <w:szCs w:val="24"/>
          <w:lang w:eastAsia="ru-RU"/>
        </w:rPr>
      </w:pPr>
    </w:p>
    <w:p w14:paraId="0B085BB1" w14:textId="7F59B1AD" w:rsidR="00986F5A" w:rsidRPr="00986F5A" w:rsidRDefault="00986F5A" w:rsidP="00913013">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МУНИЦИПАЛЬНОЕ БЮДЖЕТНОЕ ОБЩЕОБРАЗОВАТЕЛЬНОЕ УЧРЕЖДЕНИЕ</w:t>
      </w:r>
    </w:p>
    <w:p w14:paraId="5AB258CF"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СРЕДНЯЯ ОБЩЕОБРАЗОВАТЕЛЬНАЯ ШКОЛА Р.П. МНОГОВЕРШИННЫЙ</w:t>
      </w:r>
    </w:p>
    <w:p w14:paraId="0705F04B" w14:textId="77777777" w:rsidR="00986F5A" w:rsidRPr="00986F5A" w:rsidRDefault="00986F5A" w:rsidP="00986F5A">
      <w:pPr>
        <w:jc w:val="center"/>
        <w:rPr>
          <w:rFonts w:ascii="Times New Roman" w:eastAsia="Times New Roman" w:hAnsi="Times New Roman"/>
          <w:sz w:val="24"/>
          <w:szCs w:val="24"/>
          <w:lang w:eastAsia="ru-RU"/>
        </w:rPr>
      </w:pPr>
    </w:p>
    <w:p w14:paraId="09E020BA" w14:textId="77777777" w:rsidR="00986F5A" w:rsidRPr="00986F5A" w:rsidRDefault="00986F5A" w:rsidP="00986F5A">
      <w:pPr>
        <w:jc w:val="center"/>
        <w:rPr>
          <w:rFonts w:ascii="Times New Roman" w:eastAsia="Times New Roman" w:hAnsi="Times New Roman"/>
          <w:sz w:val="24"/>
          <w:szCs w:val="24"/>
          <w:lang w:eastAsia="ru-RU"/>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4"/>
        <w:gridCol w:w="6465"/>
      </w:tblGrid>
      <w:tr w:rsidR="00986F5A" w:rsidRPr="00986F5A" w14:paraId="2087FEA4" w14:textId="77777777" w:rsidTr="006D1704">
        <w:tc>
          <w:tcPr>
            <w:tcW w:w="6434" w:type="dxa"/>
            <w:shd w:val="clear" w:color="auto" w:fill="auto"/>
          </w:tcPr>
          <w:p w14:paraId="76542AE0"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ПРИНЯТА</w:t>
            </w:r>
          </w:p>
          <w:p w14:paraId="15FDD321"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Педагогический совет</w:t>
            </w:r>
          </w:p>
          <w:p w14:paraId="4599674A"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Протокол № 2</w:t>
            </w:r>
          </w:p>
          <w:p w14:paraId="291C549B" w14:textId="63DB12C2"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b/>
                <w:sz w:val="24"/>
                <w:szCs w:val="24"/>
                <w:lang w:eastAsia="ru-RU"/>
              </w:rPr>
              <w:t xml:space="preserve">от     </w:t>
            </w:r>
            <w:r w:rsidR="00913013">
              <w:rPr>
                <w:rFonts w:ascii="Times New Roman" w:eastAsia="Times New Roman" w:hAnsi="Times New Roman"/>
                <w:b/>
                <w:sz w:val="24"/>
                <w:szCs w:val="24"/>
                <w:lang w:eastAsia="ru-RU"/>
              </w:rPr>
              <w:t>28</w:t>
            </w:r>
            <w:r w:rsidRPr="00986F5A">
              <w:rPr>
                <w:rFonts w:ascii="Times New Roman" w:eastAsia="Times New Roman" w:hAnsi="Times New Roman"/>
                <w:b/>
                <w:sz w:val="24"/>
                <w:szCs w:val="24"/>
                <w:lang w:eastAsia="ru-RU"/>
              </w:rPr>
              <w:t>.08.20</w:t>
            </w:r>
            <w:r w:rsidR="00913013">
              <w:rPr>
                <w:rFonts w:ascii="Times New Roman" w:eastAsia="Times New Roman" w:hAnsi="Times New Roman"/>
                <w:b/>
                <w:sz w:val="24"/>
                <w:szCs w:val="24"/>
                <w:lang w:eastAsia="ru-RU"/>
              </w:rPr>
              <w:t>20</w:t>
            </w:r>
            <w:r w:rsidRPr="00986F5A">
              <w:rPr>
                <w:rFonts w:ascii="Times New Roman" w:eastAsia="Times New Roman" w:hAnsi="Times New Roman"/>
                <w:b/>
                <w:sz w:val="24"/>
                <w:szCs w:val="24"/>
                <w:lang w:eastAsia="ru-RU"/>
              </w:rPr>
              <w:t>г.</w:t>
            </w:r>
          </w:p>
        </w:tc>
        <w:tc>
          <w:tcPr>
            <w:tcW w:w="6465" w:type="dxa"/>
            <w:shd w:val="clear" w:color="auto" w:fill="auto"/>
          </w:tcPr>
          <w:p w14:paraId="3EE6862A"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УТВЕРЖДЕНА</w:t>
            </w:r>
          </w:p>
          <w:p w14:paraId="2CB5DA84"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Директор МБОУ СОШ р.п. Многовершинный</w:t>
            </w:r>
          </w:p>
          <w:p w14:paraId="578CCAF3" w14:textId="77777777"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_______________ И.А.Павлюкова</w:t>
            </w:r>
          </w:p>
          <w:p w14:paraId="4F52B3AE" w14:textId="64BB3648" w:rsidR="00986F5A" w:rsidRPr="00986F5A" w:rsidRDefault="00986F5A" w:rsidP="00986F5A">
            <w:pPr>
              <w:jc w:val="center"/>
              <w:rPr>
                <w:rFonts w:ascii="Times New Roman" w:eastAsia="Times New Roman" w:hAnsi="Times New Roman"/>
                <w:b/>
                <w:sz w:val="24"/>
                <w:szCs w:val="24"/>
                <w:lang w:eastAsia="ru-RU"/>
              </w:rPr>
            </w:pPr>
            <w:r w:rsidRPr="00986F5A">
              <w:rPr>
                <w:rFonts w:ascii="Times New Roman" w:eastAsia="Times New Roman" w:hAnsi="Times New Roman"/>
                <w:b/>
                <w:sz w:val="24"/>
                <w:szCs w:val="24"/>
                <w:lang w:eastAsia="ru-RU"/>
              </w:rPr>
              <w:t xml:space="preserve">Приказ № </w:t>
            </w:r>
            <w:r w:rsidR="00913013">
              <w:rPr>
                <w:rFonts w:ascii="Times New Roman" w:eastAsia="Times New Roman" w:hAnsi="Times New Roman"/>
                <w:b/>
                <w:sz w:val="24"/>
                <w:szCs w:val="24"/>
                <w:lang w:eastAsia="ru-RU"/>
              </w:rPr>
              <w:t>150</w:t>
            </w:r>
            <w:r w:rsidRPr="00986F5A">
              <w:rPr>
                <w:rFonts w:ascii="Times New Roman" w:eastAsia="Times New Roman" w:hAnsi="Times New Roman"/>
                <w:b/>
                <w:sz w:val="24"/>
                <w:szCs w:val="24"/>
                <w:lang w:eastAsia="ru-RU"/>
              </w:rPr>
              <w:t xml:space="preserve"> от </w:t>
            </w:r>
            <w:r w:rsidR="00913013">
              <w:rPr>
                <w:rFonts w:ascii="Times New Roman" w:eastAsia="Times New Roman" w:hAnsi="Times New Roman"/>
                <w:b/>
                <w:sz w:val="24"/>
                <w:szCs w:val="24"/>
                <w:lang w:eastAsia="ru-RU"/>
              </w:rPr>
              <w:t>28.</w:t>
            </w:r>
            <w:r w:rsidRPr="00986F5A">
              <w:rPr>
                <w:rFonts w:ascii="Times New Roman" w:eastAsia="Times New Roman" w:hAnsi="Times New Roman"/>
                <w:b/>
                <w:sz w:val="24"/>
                <w:szCs w:val="24"/>
                <w:lang w:eastAsia="ru-RU"/>
              </w:rPr>
              <w:t xml:space="preserve"> 08 20</w:t>
            </w:r>
            <w:r w:rsidR="00913013">
              <w:rPr>
                <w:rFonts w:ascii="Times New Roman" w:eastAsia="Times New Roman" w:hAnsi="Times New Roman"/>
                <w:b/>
                <w:sz w:val="24"/>
                <w:szCs w:val="24"/>
                <w:lang w:eastAsia="ru-RU"/>
              </w:rPr>
              <w:t>20</w:t>
            </w:r>
            <w:r w:rsidRPr="00986F5A">
              <w:rPr>
                <w:rFonts w:ascii="Times New Roman" w:eastAsia="Times New Roman" w:hAnsi="Times New Roman"/>
                <w:b/>
                <w:sz w:val="24"/>
                <w:szCs w:val="24"/>
                <w:lang w:eastAsia="ru-RU"/>
              </w:rPr>
              <w:t xml:space="preserve"> г.</w:t>
            </w:r>
          </w:p>
          <w:p w14:paraId="32C3E72A" w14:textId="77777777" w:rsidR="00986F5A" w:rsidRPr="00986F5A" w:rsidRDefault="00986F5A" w:rsidP="00986F5A">
            <w:pPr>
              <w:jc w:val="center"/>
              <w:rPr>
                <w:rFonts w:ascii="Times New Roman" w:eastAsia="Times New Roman" w:hAnsi="Times New Roman"/>
                <w:sz w:val="28"/>
                <w:szCs w:val="28"/>
                <w:lang w:eastAsia="ru-RU"/>
              </w:rPr>
            </w:pPr>
          </w:p>
        </w:tc>
      </w:tr>
    </w:tbl>
    <w:p w14:paraId="1C409EE4" w14:textId="77777777" w:rsidR="00986F5A" w:rsidRPr="00986F5A" w:rsidRDefault="00986F5A" w:rsidP="00986F5A">
      <w:pPr>
        <w:jc w:val="center"/>
        <w:rPr>
          <w:rFonts w:ascii="Times New Roman" w:eastAsia="Times New Roman" w:hAnsi="Times New Roman"/>
          <w:sz w:val="28"/>
          <w:szCs w:val="28"/>
          <w:lang w:eastAsia="ru-RU"/>
        </w:rPr>
      </w:pPr>
    </w:p>
    <w:p w14:paraId="761C44FA" w14:textId="77777777" w:rsidR="00986F5A" w:rsidRPr="00986F5A" w:rsidRDefault="00986F5A" w:rsidP="00986F5A">
      <w:pPr>
        <w:jc w:val="center"/>
        <w:rPr>
          <w:rFonts w:ascii="Times New Roman" w:eastAsia="Times New Roman" w:hAnsi="Times New Roman"/>
          <w:b/>
          <w:sz w:val="28"/>
          <w:szCs w:val="28"/>
          <w:lang w:eastAsia="ru-RU"/>
        </w:rPr>
      </w:pPr>
    </w:p>
    <w:p w14:paraId="358F14D8" w14:textId="77777777" w:rsidR="00986F5A" w:rsidRPr="00986F5A" w:rsidRDefault="00986F5A" w:rsidP="00986F5A">
      <w:pPr>
        <w:jc w:val="left"/>
        <w:rPr>
          <w:rFonts w:ascii="Times New Roman" w:eastAsia="Times New Roman" w:hAnsi="Times New Roman"/>
          <w:b/>
          <w:sz w:val="28"/>
          <w:szCs w:val="28"/>
          <w:lang w:eastAsia="ru-RU"/>
        </w:rPr>
      </w:pPr>
    </w:p>
    <w:p w14:paraId="4D1F7D35" w14:textId="77777777" w:rsidR="00986F5A" w:rsidRPr="00986F5A" w:rsidRDefault="00986F5A" w:rsidP="00986F5A">
      <w:pPr>
        <w:jc w:val="center"/>
        <w:rPr>
          <w:rFonts w:ascii="Times New Roman" w:eastAsia="Times New Roman" w:hAnsi="Times New Roman"/>
          <w:b/>
          <w:sz w:val="28"/>
          <w:szCs w:val="28"/>
          <w:lang w:eastAsia="ru-RU"/>
        </w:rPr>
      </w:pPr>
    </w:p>
    <w:p w14:paraId="4C1332D2" w14:textId="77777777" w:rsidR="00986F5A" w:rsidRPr="00986F5A" w:rsidRDefault="00986F5A" w:rsidP="00986F5A">
      <w:pPr>
        <w:jc w:val="left"/>
        <w:rPr>
          <w:rFonts w:ascii="Times New Roman" w:eastAsia="Times New Roman" w:hAnsi="Times New Roman"/>
          <w:sz w:val="28"/>
          <w:szCs w:val="28"/>
          <w:lang w:eastAsia="ru-RU"/>
        </w:rPr>
      </w:pPr>
      <w:r w:rsidRPr="00986F5A">
        <w:rPr>
          <w:rFonts w:ascii="Times New Roman" w:eastAsia="Times New Roman" w:hAnsi="Times New Roman"/>
          <w:b/>
          <w:sz w:val="28"/>
          <w:szCs w:val="28"/>
          <w:lang w:eastAsia="ru-RU"/>
        </w:rPr>
        <w:t xml:space="preserve">                                                                                      РАБОЧАЯ ПРОГРАММА</w:t>
      </w:r>
    </w:p>
    <w:p w14:paraId="17917098" w14:textId="7D2B125A" w:rsidR="00986F5A" w:rsidRPr="00986F5A" w:rsidRDefault="00986F5A" w:rsidP="00986F5A">
      <w:pPr>
        <w:jc w:val="center"/>
        <w:rPr>
          <w:rFonts w:ascii="Times New Roman" w:eastAsia="Times New Roman" w:hAnsi="Times New Roman"/>
          <w:b/>
          <w:sz w:val="28"/>
          <w:szCs w:val="28"/>
          <w:lang w:eastAsia="ru-RU"/>
        </w:rPr>
      </w:pPr>
      <w:r w:rsidRPr="00986F5A">
        <w:rPr>
          <w:rFonts w:ascii="Times New Roman" w:eastAsia="Times New Roman" w:hAnsi="Times New Roman"/>
          <w:b/>
          <w:sz w:val="28"/>
          <w:szCs w:val="28"/>
          <w:lang w:eastAsia="ru-RU"/>
        </w:rPr>
        <w:t xml:space="preserve">ПО ПРЕДМЕТУ  </w:t>
      </w:r>
      <w:r>
        <w:rPr>
          <w:rFonts w:ascii="Times New Roman" w:eastAsia="Times New Roman" w:hAnsi="Times New Roman"/>
          <w:b/>
          <w:sz w:val="28"/>
          <w:szCs w:val="28"/>
          <w:u w:val="single"/>
          <w:lang w:eastAsia="ru-RU"/>
        </w:rPr>
        <w:t>РОДНОЙ РУССКИЙ ЯЗЫК</w:t>
      </w:r>
    </w:p>
    <w:p w14:paraId="41992394"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8"/>
          <w:szCs w:val="28"/>
          <w:lang w:eastAsia="ru-RU"/>
        </w:rPr>
        <w:t xml:space="preserve">НАЧАЛЬНОГО ОБЩЕГО ОБРАЗОВАНИЯ </w:t>
      </w:r>
    </w:p>
    <w:p w14:paraId="2AF6ACA0"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8"/>
          <w:szCs w:val="28"/>
          <w:lang w:eastAsia="ru-RU"/>
        </w:rPr>
        <w:t>для  2 класса</w:t>
      </w:r>
    </w:p>
    <w:p w14:paraId="54493105" w14:textId="79CFDF59"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8"/>
          <w:szCs w:val="28"/>
          <w:lang w:eastAsia="ru-RU"/>
        </w:rPr>
        <w:t>учите</w:t>
      </w:r>
      <w:r w:rsidR="006D4C9A">
        <w:rPr>
          <w:rFonts w:ascii="Times New Roman" w:eastAsia="Times New Roman" w:hAnsi="Times New Roman"/>
          <w:sz w:val="28"/>
          <w:szCs w:val="28"/>
          <w:lang w:eastAsia="ru-RU"/>
        </w:rPr>
        <w:t>ля Чинцовой Людмилы Андреевны</w:t>
      </w:r>
      <w:bookmarkStart w:id="0" w:name="_GoBack"/>
      <w:bookmarkEnd w:id="0"/>
    </w:p>
    <w:p w14:paraId="16EA5DD1" w14:textId="77777777" w:rsidR="00986F5A" w:rsidRPr="00986F5A" w:rsidRDefault="00986F5A" w:rsidP="00986F5A">
      <w:pPr>
        <w:jc w:val="center"/>
        <w:rPr>
          <w:rFonts w:ascii="Times New Roman" w:eastAsia="Times New Roman" w:hAnsi="Times New Roman"/>
          <w:sz w:val="28"/>
          <w:szCs w:val="28"/>
          <w:lang w:eastAsia="ru-RU"/>
        </w:rPr>
      </w:pPr>
    </w:p>
    <w:p w14:paraId="381DDBF7" w14:textId="77777777" w:rsidR="00986F5A" w:rsidRPr="00986F5A" w:rsidRDefault="00986F5A" w:rsidP="00986F5A">
      <w:pPr>
        <w:jc w:val="center"/>
        <w:rPr>
          <w:rFonts w:ascii="Times New Roman" w:eastAsia="Times New Roman" w:hAnsi="Times New Roman"/>
          <w:sz w:val="28"/>
          <w:szCs w:val="28"/>
          <w:lang w:eastAsia="ru-RU"/>
        </w:rPr>
      </w:pPr>
      <w:r w:rsidRPr="00986F5A">
        <w:rPr>
          <w:rFonts w:ascii="Times New Roman" w:eastAsia="Times New Roman" w:hAnsi="Times New Roman"/>
          <w:sz w:val="24"/>
          <w:szCs w:val="24"/>
          <w:lang w:eastAsia="ru-RU"/>
        </w:rPr>
        <w:t>соответствие занимаемой должности</w:t>
      </w:r>
    </w:p>
    <w:p w14:paraId="6C8C5FAE" w14:textId="77777777" w:rsidR="00986F5A" w:rsidRPr="00986F5A" w:rsidRDefault="00986F5A" w:rsidP="00986F5A">
      <w:pPr>
        <w:jc w:val="left"/>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 xml:space="preserve">                                                                                                       </w:t>
      </w:r>
    </w:p>
    <w:p w14:paraId="603F84F4"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Год составления программы – 2020</w:t>
      </w:r>
    </w:p>
    <w:p w14:paraId="7FDC7075" w14:textId="77777777" w:rsidR="00986F5A" w:rsidRPr="00986F5A" w:rsidRDefault="00986F5A" w:rsidP="00986F5A">
      <w:pPr>
        <w:jc w:val="center"/>
        <w:rPr>
          <w:rFonts w:ascii="Times New Roman" w:eastAsia="Times New Roman" w:hAnsi="Times New Roman"/>
          <w:sz w:val="24"/>
          <w:szCs w:val="24"/>
          <w:lang w:eastAsia="ru-RU"/>
        </w:rPr>
      </w:pPr>
    </w:p>
    <w:p w14:paraId="46D34751" w14:textId="77777777" w:rsidR="00986F5A" w:rsidRPr="00986F5A" w:rsidRDefault="00986F5A" w:rsidP="00986F5A">
      <w:pPr>
        <w:jc w:val="center"/>
        <w:rPr>
          <w:rFonts w:ascii="Times New Roman" w:eastAsia="Times New Roman" w:hAnsi="Times New Roman"/>
          <w:sz w:val="24"/>
          <w:szCs w:val="24"/>
          <w:lang w:eastAsia="ru-RU"/>
        </w:rPr>
      </w:pPr>
    </w:p>
    <w:p w14:paraId="3263D05C"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р.п. Многовершинный</w:t>
      </w:r>
    </w:p>
    <w:p w14:paraId="3A3D1C69"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 xml:space="preserve">Николаевского муниципального района </w:t>
      </w:r>
    </w:p>
    <w:p w14:paraId="5577AA75"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Хабаровского края</w:t>
      </w:r>
    </w:p>
    <w:p w14:paraId="6AD31AD3" w14:textId="77777777" w:rsidR="00986F5A" w:rsidRPr="00986F5A" w:rsidRDefault="00986F5A" w:rsidP="00986F5A">
      <w:pPr>
        <w:jc w:val="center"/>
        <w:rPr>
          <w:rFonts w:ascii="Times New Roman" w:eastAsia="Times New Roman" w:hAnsi="Times New Roman"/>
          <w:sz w:val="24"/>
          <w:szCs w:val="24"/>
          <w:lang w:eastAsia="ru-RU"/>
        </w:rPr>
      </w:pPr>
      <w:r w:rsidRPr="00986F5A">
        <w:rPr>
          <w:rFonts w:ascii="Times New Roman" w:eastAsia="Times New Roman" w:hAnsi="Times New Roman"/>
          <w:sz w:val="24"/>
          <w:szCs w:val="24"/>
          <w:lang w:eastAsia="ru-RU"/>
        </w:rPr>
        <w:t>2020</w:t>
      </w:r>
    </w:p>
    <w:p w14:paraId="29FE6AE6" w14:textId="7831AF3D" w:rsidR="00E53FB4" w:rsidRPr="00E53FB4" w:rsidRDefault="00E53FB4" w:rsidP="00E53FB4">
      <w:pPr>
        <w:pStyle w:val="a8"/>
        <w:shd w:val="clear" w:color="auto" w:fill="FFFFFF"/>
        <w:spacing w:before="0" w:beforeAutospacing="0" w:after="150" w:afterAutospacing="0"/>
        <w:jc w:val="center"/>
        <w:rPr>
          <w:color w:val="000000"/>
        </w:rPr>
      </w:pPr>
      <w:r>
        <w:rPr>
          <w:b/>
          <w:bCs/>
          <w:color w:val="000000"/>
        </w:rPr>
        <w:t>1.</w:t>
      </w:r>
      <w:r w:rsidRPr="00E53FB4">
        <w:rPr>
          <w:b/>
          <w:bCs/>
          <w:color w:val="000000"/>
        </w:rPr>
        <w:t>Пояснительная записка</w:t>
      </w:r>
    </w:p>
    <w:p w14:paraId="2057B0C7" w14:textId="24D0F81A" w:rsidR="00E53FB4" w:rsidRPr="00E53FB4" w:rsidRDefault="00E53FB4" w:rsidP="00E53FB4">
      <w:pPr>
        <w:pStyle w:val="a8"/>
        <w:shd w:val="clear" w:color="auto" w:fill="FFFFFF"/>
        <w:spacing w:before="0" w:beforeAutospacing="0" w:after="150" w:afterAutospacing="0" w:line="276" w:lineRule="auto"/>
        <w:rPr>
          <w:color w:val="000000"/>
        </w:rPr>
      </w:pPr>
      <w:r>
        <w:rPr>
          <w:color w:val="000000"/>
        </w:rPr>
        <w:t xml:space="preserve">       </w:t>
      </w:r>
      <w:r w:rsidRPr="00E53FB4">
        <w:rPr>
          <w:color w:val="000000"/>
        </w:rPr>
        <w:t>Программа предмета «Родной язык» составлена в соответствии с ФГОС НОО основной образовательной программой начального общего образования МБОУ-СОШ №4 им. В.И.Ленина г.Клинцы, в соответствии с требованиями Федерального государственного образовательного стандарта начального общего образования (приказ Минобрнауки РФ № 373 от 6 октября 2009г), планируемых результатов начального общего образования и авторской программы О.М.Александровой «Русский родной язык» 1-4 классы.</w:t>
      </w:r>
    </w:p>
    <w:p w14:paraId="5F25971C" w14:textId="0AF8B6FB" w:rsidR="00E53FB4" w:rsidRPr="00E53FB4" w:rsidRDefault="00E53FB4" w:rsidP="00E53FB4">
      <w:pPr>
        <w:pStyle w:val="a8"/>
        <w:shd w:val="clear" w:color="auto" w:fill="FFFFFF"/>
        <w:spacing w:before="0" w:beforeAutospacing="0" w:after="150" w:afterAutospacing="0" w:line="276" w:lineRule="auto"/>
        <w:rPr>
          <w:color w:val="000000"/>
        </w:rPr>
      </w:pPr>
      <w:r w:rsidRPr="00E53FB4">
        <w:rPr>
          <w:color w:val="000000"/>
        </w:rPr>
        <w:t>В соответствии с Образовательной программой школы, на изучение предмета «Родной язык» во 2 б классе отводится</w:t>
      </w:r>
      <w:r w:rsidRPr="00E53FB4">
        <w:rPr>
          <w:b/>
          <w:bCs/>
          <w:color w:val="000000"/>
        </w:rPr>
        <w:t> 17 часов</w:t>
      </w:r>
      <w:r w:rsidRPr="00E53FB4">
        <w:rPr>
          <w:color w:val="000000"/>
        </w:rPr>
        <w:t> (исходя из </w:t>
      </w:r>
      <w:r w:rsidRPr="00E53FB4">
        <w:rPr>
          <w:b/>
          <w:bCs/>
          <w:color w:val="000000"/>
        </w:rPr>
        <w:t xml:space="preserve">34 рабочих недель по </w:t>
      </w:r>
      <w:r>
        <w:rPr>
          <w:b/>
          <w:bCs/>
          <w:color w:val="000000"/>
        </w:rPr>
        <w:t>1</w:t>
      </w:r>
      <w:r w:rsidRPr="00E53FB4">
        <w:rPr>
          <w:b/>
          <w:bCs/>
          <w:color w:val="000000"/>
        </w:rPr>
        <w:t xml:space="preserve"> ч в неделю</w:t>
      </w:r>
      <w:r w:rsidRPr="00E53FB4">
        <w:rPr>
          <w:color w:val="000000"/>
        </w:rPr>
        <w:t>).</w:t>
      </w:r>
    </w:p>
    <w:p w14:paraId="236F9734" w14:textId="77777777" w:rsidR="00986F5A" w:rsidRPr="00ED485A" w:rsidRDefault="00986F5A" w:rsidP="004F56F1">
      <w:pPr>
        <w:spacing w:after="200" w:line="360" w:lineRule="auto"/>
        <w:jc w:val="center"/>
        <w:rPr>
          <w:rFonts w:ascii="Times New Roman" w:hAnsi="Times New Roman"/>
          <w:b/>
          <w:sz w:val="24"/>
          <w:szCs w:val="24"/>
          <w:lang w:eastAsia="ru-RU"/>
        </w:rPr>
      </w:pPr>
    </w:p>
    <w:p w14:paraId="37A1DC40" w14:textId="52062886" w:rsidR="00F274DE" w:rsidRPr="00E53FB4" w:rsidRDefault="00E53FB4" w:rsidP="00B71111">
      <w:pPr>
        <w:spacing w:line="360" w:lineRule="auto"/>
        <w:jc w:val="center"/>
        <w:rPr>
          <w:rFonts w:ascii="Times New Roman" w:hAnsi="Times New Roman"/>
          <w:b/>
          <w:bCs/>
          <w:sz w:val="26"/>
          <w:szCs w:val="26"/>
        </w:rPr>
      </w:pPr>
      <w:r>
        <w:rPr>
          <w:rFonts w:ascii="Times New Roman" w:hAnsi="Times New Roman"/>
          <w:b/>
          <w:bCs/>
          <w:sz w:val="26"/>
          <w:szCs w:val="26"/>
        </w:rPr>
        <w:t xml:space="preserve">2. </w:t>
      </w:r>
      <w:r w:rsidRPr="00E53FB4">
        <w:rPr>
          <w:rFonts w:ascii="Times New Roman" w:hAnsi="Times New Roman"/>
          <w:b/>
          <w:bCs/>
          <w:sz w:val="26"/>
          <w:szCs w:val="26"/>
        </w:rPr>
        <w:t>Планируемые рузельтаты</w:t>
      </w:r>
    </w:p>
    <w:tbl>
      <w:tblPr>
        <w:tblStyle w:val="a7"/>
        <w:tblW w:w="0" w:type="auto"/>
        <w:tblLook w:val="04A0" w:firstRow="1" w:lastRow="0" w:firstColumn="1" w:lastColumn="0" w:noHBand="0" w:noVBand="1"/>
      </w:tblPr>
      <w:tblGrid>
        <w:gridCol w:w="2422"/>
        <w:gridCol w:w="96"/>
        <w:gridCol w:w="12268"/>
        <w:gridCol w:w="64"/>
      </w:tblGrid>
      <w:tr w:rsidR="00ED485A" w:rsidRPr="00ED485A" w14:paraId="0E829923" w14:textId="77777777" w:rsidTr="006929AA">
        <w:trPr>
          <w:gridAfter w:val="1"/>
          <w:wAfter w:w="64" w:type="dxa"/>
        </w:trPr>
        <w:tc>
          <w:tcPr>
            <w:tcW w:w="2422" w:type="dxa"/>
          </w:tcPr>
          <w:p w14:paraId="578B5778" w14:textId="77777777" w:rsidR="00580C58" w:rsidRPr="00ED485A" w:rsidRDefault="00580C58" w:rsidP="00B71111">
            <w:pPr>
              <w:spacing w:line="360" w:lineRule="auto"/>
              <w:rPr>
                <w:rFonts w:ascii="Times New Roman" w:hAnsi="Times New Roman"/>
                <w:sz w:val="26"/>
                <w:szCs w:val="26"/>
              </w:rPr>
            </w:pPr>
            <w:r w:rsidRPr="00ED485A">
              <w:rPr>
                <w:rFonts w:ascii="Times New Roman" w:eastAsia="Times New Roman" w:hAnsi="Times New Roman"/>
                <w:sz w:val="26"/>
                <w:szCs w:val="26"/>
                <w:lang w:eastAsia="ru-RU"/>
              </w:rPr>
              <w:t>Личностные результаты</w:t>
            </w:r>
          </w:p>
        </w:tc>
        <w:tc>
          <w:tcPr>
            <w:tcW w:w="12364" w:type="dxa"/>
            <w:gridSpan w:val="2"/>
          </w:tcPr>
          <w:p w14:paraId="17A776BB" w14:textId="77777777" w:rsidR="00580C58" w:rsidRPr="00ED485A" w:rsidRDefault="00580C58" w:rsidP="00B71111">
            <w:pPr>
              <w:spacing w:line="360" w:lineRule="auto"/>
              <w:rPr>
                <w:rFonts w:ascii="Times New Roman" w:hAnsi="Times New Roman"/>
                <w:sz w:val="26"/>
                <w:szCs w:val="26"/>
              </w:rPr>
            </w:pPr>
            <w:r w:rsidRPr="00ED485A">
              <w:rPr>
                <w:rFonts w:ascii="Times New Roman" w:eastAsia="Times New Roman" w:hAnsi="Times New Roman"/>
                <w:sz w:val="26"/>
                <w:szCs w:val="26"/>
                <w:lang w:eastAsia="ru-RU"/>
              </w:rPr>
              <w:t>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tc>
      </w:tr>
      <w:tr w:rsidR="00ED485A" w:rsidRPr="00ED485A" w14:paraId="286A6D51" w14:textId="77777777" w:rsidTr="006929AA">
        <w:trPr>
          <w:gridAfter w:val="1"/>
          <w:wAfter w:w="64" w:type="dxa"/>
        </w:trPr>
        <w:tc>
          <w:tcPr>
            <w:tcW w:w="2422" w:type="dxa"/>
            <w:vMerge w:val="restart"/>
          </w:tcPr>
          <w:p w14:paraId="433985D8"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0D076CE"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tc>
      </w:tr>
      <w:tr w:rsidR="00ED485A" w:rsidRPr="00ED485A" w14:paraId="1603650E" w14:textId="77777777" w:rsidTr="006929AA">
        <w:trPr>
          <w:gridAfter w:val="1"/>
          <w:wAfter w:w="64" w:type="dxa"/>
        </w:trPr>
        <w:tc>
          <w:tcPr>
            <w:tcW w:w="2422" w:type="dxa"/>
            <w:vMerge/>
          </w:tcPr>
          <w:p w14:paraId="15F083E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4701400F"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tc>
      </w:tr>
      <w:tr w:rsidR="00ED485A" w:rsidRPr="00ED485A" w14:paraId="77CAF9E0" w14:textId="77777777" w:rsidTr="006929AA">
        <w:trPr>
          <w:gridAfter w:val="1"/>
          <w:wAfter w:w="64" w:type="dxa"/>
        </w:trPr>
        <w:tc>
          <w:tcPr>
            <w:tcW w:w="2422" w:type="dxa"/>
            <w:vMerge/>
          </w:tcPr>
          <w:p w14:paraId="1B48894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48C63ACF"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уважительного отношения к иному мнению, истории и культуре других народов; </w:t>
            </w:r>
          </w:p>
        </w:tc>
      </w:tr>
      <w:tr w:rsidR="00ED485A" w:rsidRPr="00ED485A" w14:paraId="61DEB8B8" w14:textId="77777777" w:rsidTr="006929AA">
        <w:trPr>
          <w:gridAfter w:val="1"/>
          <w:wAfter w:w="64" w:type="dxa"/>
        </w:trPr>
        <w:tc>
          <w:tcPr>
            <w:tcW w:w="2422" w:type="dxa"/>
            <w:vMerge/>
          </w:tcPr>
          <w:p w14:paraId="40E10F0B"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50AFED4"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овладение начальными навыками адаптации в динамично изменяющемся и развивающемся мире; </w:t>
            </w:r>
          </w:p>
        </w:tc>
      </w:tr>
      <w:tr w:rsidR="00ED485A" w:rsidRPr="00ED485A" w14:paraId="303F4473" w14:textId="77777777" w:rsidTr="006929AA">
        <w:trPr>
          <w:gridAfter w:val="1"/>
          <w:wAfter w:w="64" w:type="dxa"/>
        </w:trPr>
        <w:tc>
          <w:tcPr>
            <w:tcW w:w="2422" w:type="dxa"/>
            <w:vMerge/>
          </w:tcPr>
          <w:p w14:paraId="3861636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0B2F4A3A"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r>
      <w:tr w:rsidR="00ED485A" w:rsidRPr="00ED485A" w14:paraId="0F9236A9" w14:textId="77777777" w:rsidTr="006929AA">
        <w:trPr>
          <w:gridAfter w:val="1"/>
          <w:wAfter w:w="64" w:type="dxa"/>
        </w:trPr>
        <w:tc>
          <w:tcPr>
            <w:tcW w:w="2422" w:type="dxa"/>
            <w:vMerge/>
          </w:tcPr>
          <w:p w14:paraId="0631BE28"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D58B7DC"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tc>
      </w:tr>
      <w:tr w:rsidR="00ED485A" w:rsidRPr="00ED485A" w14:paraId="0BC9A7BF" w14:textId="77777777" w:rsidTr="006929AA">
        <w:trPr>
          <w:gridAfter w:val="1"/>
          <w:wAfter w:w="64" w:type="dxa"/>
        </w:trPr>
        <w:tc>
          <w:tcPr>
            <w:tcW w:w="2422" w:type="dxa"/>
            <w:vMerge/>
          </w:tcPr>
          <w:p w14:paraId="7747ACA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3B7C33D"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формирование эстетических потребностей, ценностей и чувств; </w:t>
            </w:r>
          </w:p>
        </w:tc>
      </w:tr>
      <w:tr w:rsidR="00ED485A" w:rsidRPr="00ED485A" w14:paraId="06792A22" w14:textId="77777777" w:rsidTr="006929AA">
        <w:trPr>
          <w:gridAfter w:val="1"/>
          <w:wAfter w:w="64" w:type="dxa"/>
        </w:trPr>
        <w:tc>
          <w:tcPr>
            <w:tcW w:w="2422" w:type="dxa"/>
            <w:vMerge/>
          </w:tcPr>
          <w:p w14:paraId="523500C9"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566BF3EA"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tc>
      </w:tr>
      <w:tr w:rsidR="00ED485A" w:rsidRPr="00ED485A" w14:paraId="13A3781B" w14:textId="77777777" w:rsidTr="006929AA">
        <w:trPr>
          <w:gridAfter w:val="1"/>
          <w:wAfter w:w="64" w:type="dxa"/>
        </w:trPr>
        <w:tc>
          <w:tcPr>
            <w:tcW w:w="2422" w:type="dxa"/>
            <w:vMerge/>
          </w:tcPr>
          <w:p w14:paraId="715210D2"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745C4A83" w14:textId="77777777" w:rsidR="00DF2E84" w:rsidRPr="00ED485A" w:rsidRDefault="00DF2E84" w:rsidP="00B71111">
            <w:pPr>
              <w:tabs>
                <w:tab w:val="left" w:pos="993"/>
                <w:tab w:val="num" w:pos="1134"/>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tc>
      </w:tr>
      <w:tr w:rsidR="00ED485A" w:rsidRPr="00ED485A" w14:paraId="076BF0D4" w14:textId="77777777" w:rsidTr="006929AA">
        <w:trPr>
          <w:gridAfter w:val="1"/>
          <w:wAfter w:w="64" w:type="dxa"/>
        </w:trPr>
        <w:tc>
          <w:tcPr>
            <w:tcW w:w="2422" w:type="dxa"/>
            <w:vMerge/>
          </w:tcPr>
          <w:p w14:paraId="014368A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2133F31" w14:textId="77777777" w:rsidR="00DF2E84" w:rsidRPr="00ED485A" w:rsidRDefault="00DF2E84" w:rsidP="00B71111">
            <w:pPr>
              <w:tabs>
                <w:tab w:val="left" w:pos="0"/>
              </w:tabs>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r>
      <w:tr w:rsidR="00ED485A" w:rsidRPr="00ED485A" w14:paraId="15508023" w14:textId="77777777" w:rsidTr="006929AA">
        <w:trPr>
          <w:gridAfter w:val="1"/>
          <w:wAfter w:w="64" w:type="dxa"/>
        </w:trPr>
        <w:tc>
          <w:tcPr>
            <w:tcW w:w="2422" w:type="dxa"/>
          </w:tcPr>
          <w:p w14:paraId="5302B292"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Метапредметные результаты  </w:t>
            </w:r>
          </w:p>
        </w:tc>
        <w:tc>
          <w:tcPr>
            <w:tcW w:w="12364" w:type="dxa"/>
            <w:gridSpan w:val="2"/>
          </w:tcPr>
          <w:p w14:paraId="29895A0D"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универсальные учебные действия (,и), обеспечивающие овладение ключевыми компетенциями, составляющими основу умения учиться, и межпредметными понятиями.</w:t>
            </w:r>
          </w:p>
        </w:tc>
      </w:tr>
      <w:tr w:rsidR="00ED485A" w:rsidRPr="00ED485A" w14:paraId="7992C8AB" w14:textId="77777777" w:rsidTr="006929AA">
        <w:trPr>
          <w:gridAfter w:val="1"/>
          <w:wAfter w:w="64" w:type="dxa"/>
        </w:trPr>
        <w:tc>
          <w:tcPr>
            <w:tcW w:w="2422" w:type="dxa"/>
            <w:vMerge w:val="restart"/>
          </w:tcPr>
          <w:p w14:paraId="4C508945"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познавательные</w:t>
            </w:r>
          </w:p>
        </w:tc>
        <w:tc>
          <w:tcPr>
            <w:tcW w:w="12364" w:type="dxa"/>
            <w:gridSpan w:val="2"/>
          </w:tcPr>
          <w:p w14:paraId="48AEEBA4"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tc>
      </w:tr>
      <w:tr w:rsidR="00ED485A" w:rsidRPr="00ED485A" w14:paraId="4108278D" w14:textId="77777777" w:rsidTr="006929AA">
        <w:trPr>
          <w:gridAfter w:val="1"/>
          <w:wAfter w:w="64" w:type="dxa"/>
        </w:trPr>
        <w:tc>
          <w:tcPr>
            <w:tcW w:w="2422" w:type="dxa"/>
            <w:vMerge/>
          </w:tcPr>
          <w:p w14:paraId="0F293D03"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C165D5A"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w:t>
            </w:r>
          </w:p>
        </w:tc>
      </w:tr>
      <w:tr w:rsidR="00ED485A" w:rsidRPr="00ED485A" w14:paraId="3EC966F9" w14:textId="77777777" w:rsidTr="006929AA">
        <w:trPr>
          <w:gridAfter w:val="1"/>
          <w:wAfter w:w="64" w:type="dxa"/>
        </w:trPr>
        <w:tc>
          <w:tcPr>
            <w:tcW w:w="2422" w:type="dxa"/>
            <w:vMerge/>
          </w:tcPr>
          <w:p w14:paraId="70E22E9A"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022B6BE"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r>
      <w:tr w:rsidR="00ED485A" w:rsidRPr="00ED485A" w14:paraId="1F16BD27" w14:textId="77777777" w:rsidTr="006929AA">
        <w:trPr>
          <w:gridAfter w:val="1"/>
          <w:wAfter w:w="64" w:type="dxa"/>
        </w:trPr>
        <w:tc>
          <w:tcPr>
            <w:tcW w:w="2422" w:type="dxa"/>
            <w:vMerge/>
          </w:tcPr>
          <w:p w14:paraId="4F80310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03E5B9D4"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tc>
      </w:tr>
      <w:tr w:rsidR="00ED485A" w:rsidRPr="00ED485A" w14:paraId="41508971" w14:textId="77777777" w:rsidTr="006929AA">
        <w:trPr>
          <w:gridAfter w:val="1"/>
          <w:wAfter w:w="64" w:type="dxa"/>
        </w:trPr>
        <w:tc>
          <w:tcPr>
            <w:tcW w:w="2422" w:type="dxa"/>
            <w:vMerge w:val="restart"/>
          </w:tcPr>
          <w:p w14:paraId="4663516B"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6B373DF3"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tc>
      </w:tr>
      <w:tr w:rsidR="00ED485A" w:rsidRPr="00ED485A" w14:paraId="16ADA3BA" w14:textId="77777777" w:rsidTr="006929AA">
        <w:trPr>
          <w:gridAfter w:val="1"/>
          <w:wAfter w:w="64" w:type="dxa"/>
        </w:trPr>
        <w:tc>
          <w:tcPr>
            <w:tcW w:w="2422" w:type="dxa"/>
            <w:vMerge/>
          </w:tcPr>
          <w:p w14:paraId="49B578C2"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51E699F8"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02F60D78" w14:textId="77777777" w:rsidTr="006929AA">
        <w:trPr>
          <w:gridAfter w:val="1"/>
          <w:wAfter w:w="64" w:type="dxa"/>
        </w:trPr>
        <w:tc>
          <w:tcPr>
            <w:tcW w:w="2422" w:type="dxa"/>
            <w:vMerge/>
          </w:tcPr>
          <w:p w14:paraId="1E6EC7E0"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AF6A3C9"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освоение способов решения проблем творческого и поискового характера</w:t>
            </w:r>
          </w:p>
        </w:tc>
      </w:tr>
      <w:tr w:rsidR="00ED485A" w:rsidRPr="00ED485A" w14:paraId="12E054D5" w14:textId="77777777" w:rsidTr="006929AA">
        <w:trPr>
          <w:gridAfter w:val="1"/>
          <w:wAfter w:w="64" w:type="dxa"/>
        </w:trPr>
        <w:tc>
          <w:tcPr>
            <w:tcW w:w="2422" w:type="dxa"/>
            <w:vMerge/>
          </w:tcPr>
          <w:p w14:paraId="346F77F5"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359B0CC"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tc>
      </w:tr>
      <w:tr w:rsidR="00ED485A" w:rsidRPr="00ED485A" w14:paraId="705C1C15" w14:textId="77777777" w:rsidTr="006929AA">
        <w:trPr>
          <w:gridAfter w:val="1"/>
          <w:wAfter w:w="64" w:type="dxa"/>
        </w:trPr>
        <w:tc>
          <w:tcPr>
            <w:tcW w:w="2422" w:type="dxa"/>
            <w:vMerge/>
          </w:tcPr>
          <w:p w14:paraId="4323373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90ADA0E"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tc>
      </w:tr>
      <w:tr w:rsidR="00ED485A" w:rsidRPr="00ED485A" w14:paraId="2C6689CC" w14:textId="77777777" w:rsidTr="006929AA">
        <w:trPr>
          <w:gridAfter w:val="1"/>
          <w:wAfter w:w="64" w:type="dxa"/>
        </w:trPr>
        <w:tc>
          <w:tcPr>
            <w:tcW w:w="2422" w:type="dxa"/>
            <w:vMerge w:val="restart"/>
          </w:tcPr>
          <w:p w14:paraId="18AE3908"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регулятивные</w:t>
            </w:r>
          </w:p>
        </w:tc>
        <w:tc>
          <w:tcPr>
            <w:tcW w:w="12364" w:type="dxa"/>
            <w:gridSpan w:val="2"/>
          </w:tcPr>
          <w:p w14:paraId="6ECEB4DB"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0AFD244E" w14:textId="77777777" w:rsidR="00DF2E84" w:rsidRPr="00ED485A" w:rsidRDefault="00DF2E84" w:rsidP="00B71111">
            <w:pPr>
              <w:spacing w:line="360" w:lineRule="auto"/>
              <w:rPr>
                <w:rFonts w:ascii="Times New Roman" w:eastAsia="Times New Roman" w:hAnsi="Times New Roman"/>
                <w:sz w:val="26"/>
                <w:szCs w:val="26"/>
                <w:lang w:eastAsia="ru-RU"/>
              </w:rPr>
            </w:pPr>
          </w:p>
        </w:tc>
      </w:tr>
      <w:tr w:rsidR="00ED485A" w:rsidRPr="00ED485A" w14:paraId="32FD97F1" w14:textId="77777777" w:rsidTr="006929AA">
        <w:trPr>
          <w:gridAfter w:val="1"/>
          <w:wAfter w:w="64" w:type="dxa"/>
        </w:trPr>
        <w:tc>
          <w:tcPr>
            <w:tcW w:w="2422" w:type="dxa"/>
            <w:vMerge/>
          </w:tcPr>
          <w:p w14:paraId="74C1193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2EF074F2"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14:paraId="59C34366"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4661509F" w14:textId="77777777" w:rsidTr="006929AA">
        <w:trPr>
          <w:gridAfter w:val="1"/>
          <w:wAfter w:w="64" w:type="dxa"/>
        </w:trPr>
        <w:tc>
          <w:tcPr>
            <w:tcW w:w="2422" w:type="dxa"/>
            <w:vMerge/>
          </w:tcPr>
          <w:p w14:paraId="45BAC401"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28FE30D5"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освоение начальных форм познавательной и личностной рефлексии; </w:t>
            </w:r>
          </w:p>
          <w:p w14:paraId="3AA42662"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p>
        </w:tc>
      </w:tr>
      <w:tr w:rsidR="00ED485A" w:rsidRPr="00ED485A" w14:paraId="7466B65A" w14:textId="77777777" w:rsidTr="006929AA">
        <w:trPr>
          <w:gridAfter w:val="1"/>
          <w:wAfter w:w="64" w:type="dxa"/>
        </w:trPr>
        <w:tc>
          <w:tcPr>
            <w:tcW w:w="2422" w:type="dxa"/>
            <w:vMerge/>
          </w:tcPr>
          <w:p w14:paraId="1E5EC77E"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517FD8C"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способностью принимать и сохранять цели и задачи учебной деятельности, поиска средств ее осуществления</w:t>
            </w:r>
          </w:p>
        </w:tc>
      </w:tr>
      <w:tr w:rsidR="00ED485A" w:rsidRPr="00ED485A" w14:paraId="5BB51439" w14:textId="77777777" w:rsidTr="006929AA">
        <w:trPr>
          <w:gridAfter w:val="1"/>
          <w:wAfter w:w="64" w:type="dxa"/>
        </w:trPr>
        <w:tc>
          <w:tcPr>
            <w:tcW w:w="2422" w:type="dxa"/>
            <w:vMerge w:val="restart"/>
          </w:tcPr>
          <w:p w14:paraId="236E9A60"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коммуникативные</w:t>
            </w:r>
          </w:p>
        </w:tc>
        <w:tc>
          <w:tcPr>
            <w:tcW w:w="12364" w:type="dxa"/>
            <w:gridSpan w:val="2"/>
          </w:tcPr>
          <w:p w14:paraId="65251C21"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r>
      <w:tr w:rsidR="00ED485A" w:rsidRPr="00ED485A" w14:paraId="180A6F98" w14:textId="77777777" w:rsidTr="006929AA">
        <w:trPr>
          <w:gridAfter w:val="1"/>
          <w:wAfter w:w="64" w:type="dxa"/>
        </w:trPr>
        <w:tc>
          <w:tcPr>
            <w:tcW w:w="2422" w:type="dxa"/>
            <w:vMerge/>
          </w:tcPr>
          <w:p w14:paraId="4CD5C0AC"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F4D6AE3"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tc>
      </w:tr>
      <w:tr w:rsidR="00ED485A" w:rsidRPr="00ED485A" w14:paraId="12B7F67E" w14:textId="77777777" w:rsidTr="006929AA">
        <w:trPr>
          <w:gridAfter w:val="1"/>
          <w:wAfter w:w="64" w:type="dxa"/>
        </w:trPr>
        <w:tc>
          <w:tcPr>
            <w:tcW w:w="2422" w:type="dxa"/>
            <w:vMerge/>
          </w:tcPr>
          <w:p w14:paraId="6367C7A0"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1F6221D0" w14:textId="77777777" w:rsidR="00DF2E84" w:rsidRPr="00ED485A" w:rsidRDefault="00DF2E84" w:rsidP="00B71111">
            <w:pPr>
              <w:tabs>
                <w:tab w:val="left" w:pos="993"/>
              </w:tabs>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r>
      <w:tr w:rsidR="00ED485A" w:rsidRPr="00ED485A" w14:paraId="3824EF5F" w14:textId="77777777" w:rsidTr="006929AA">
        <w:trPr>
          <w:gridAfter w:val="1"/>
          <w:wAfter w:w="64" w:type="dxa"/>
        </w:trPr>
        <w:tc>
          <w:tcPr>
            <w:tcW w:w="2422" w:type="dxa"/>
            <w:vMerge/>
          </w:tcPr>
          <w:p w14:paraId="3677EFA7" w14:textId="77777777" w:rsidR="00DF2E84" w:rsidRPr="00ED485A" w:rsidRDefault="00DF2E84" w:rsidP="00B71111">
            <w:pPr>
              <w:spacing w:line="360" w:lineRule="auto"/>
              <w:rPr>
                <w:rFonts w:ascii="Times New Roman" w:eastAsia="Times New Roman" w:hAnsi="Times New Roman"/>
                <w:sz w:val="26"/>
                <w:szCs w:val="26"/>
                <w:lang w:eastAsia="ru-RU"/>
              </w:rPr>
            </w:pPr>
          </w:p>
        </w:tc>
        <w:tc>
          <w:tcPr>
            <w:tcW w:w="12364" w:type="dxa"/>
            <w:gridSpan w:val="2"/>
          </w:tcPr>
          <w:p w14:paraId="3231B621" w14:textId="77777777" w:rsidR="00DF2E84" w:rsidRPr="00ED485A" w:rsidRDefault="00DF2E84"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 xml:space="preserve">  готовность конструктивно разрешать конфликты посредством учета интересов сторон и сотрудничества</w:t>
            </w:r>
          </w:p>
        </w:tc>
      </w:tr>
      <w:tr w:rsidR="00ED485A" w:rsidRPr="00ED485A" w14:paraId="3F8CA1F4" w14:textId="77777777" w:rsidTr="006929AA">
        <w:trPr>
          <w:gridAfter w:val="1"/>
          <w:wAfter w:w="64" w:type="dxa"/>
        </w:trPr>
        <w:tc>
          <w:tcPr>
            <w:tcW w:w="2422" w:type="dxa"/>
          </w:tcPr>
          <w:p w14:paraId="7BFFF21D" w14:textId="77777777" w:rsidR="00580C58" w:rsidRPr="00ED485A" w:rsidRDefault="00580C58" w:rsidP="00B71111">
            <w:pPr>
              <w:autoSpaceDE w:val="0"/>
              <w:autoSpaceDN w:val="0"/>
              <w:adjustRightInd w:val="0"/>
              <w:spacing w:line="360" w:lineRule="auto"/>
              <w:rPr>
                <w:rFonts w:ascii="Times New Roman" w:eastAsia="Times New Roman" w:hAnsi="Times New Roman"/>
                <w:sz w:val="26"/>
                <w:szCs w:val="26"/>
                <w:lang w:eastAsia="ru-RU"/>
              </w:rPr>
            </w:pPr>
            <w:r w:rsidRPr="00ED485A">
              <w:rPr>
                <w:rFonts w:ascii="Times New Roman" w:eastAsia="Times New Roman" w:hAnsi="Times New Roman"/>
                <w:bCs/>
                <w:iCs/>
                <w:sz w:val="26"/>
                <w:szCs w:val="26"/>
                <w:lang w:eastAsia="ru-RU"/>
              </w:rPr>
              <w:t xml:space="preserve">Предметные </w:t>
            </w:r>
            <w:r w:rsidRPr="00ED485A">
              <w:rPr>
                <w:rFonts w:ascii="Times New Roman" w:eastAsia="Times New Roman" w:hAnsi="Times New Roman"/>
                <w:bCs/>
                <w:i/>
                <w:iCs/>
                <w:sz w:val="26"/>
                <w:szCs w:val="26"/>
                <w:lang w:eastAsia="ru-RU"/>
              </w:rPr>
              <w:t xml:space="preserve"> </w:t>
            </w:r>
          </w:p>
          <w:p w14:paraId="24F8443D" w14:textId="77777777" w:rsidR="00580C58" w:rsidRPr="00ED485A" w:rsidRDefault="00580C58" w:rsidP="00B71111">
            <w:pPr>
              <w:spacing w:line="360" w:lineRule="auto"/>
              <w:rPr>
                <w:rFonts w:ascii="Times New Roman" w:eastAsia="Times New Roman" w:hAnsi="Times New Roman"/>
                <w:sz w:val="26"/>
                <w:szCs w:val="26"/>
                <w:lang w:eastAsia="ru-RU"/>
              </w:rPr>
            </w:pPr>
          </w:p>
        </w:tc>
        <w:tc>
          <w:tcPr>
            <w:tcW w:w="12364" w:type="dxa"/>
            <w:gridSpan w:val="2"/>
          </w:tcPr>
          <w:p w14:paraId="635E9BD2" w14:textId="77777777" w:rsidR="00580C58" w:rsidRPr="00ED485A" w:rsidRDefault="00580C58" w:rsidP="00B71111">
            <w:pPr>
              <w:spacing w:line="360" w:lineRule="auto"/>
              <w:rPr>
                <w:rFonts w:ascii="Times New Roman" w:eastAsia="Times New Roman" w:hAnsi="Times New Roman"/>
                <w:sz w:val="26"/>
                <w:szCs w:val="26"/>
                <w:lang w:eastAsia="ru-RU"/>
              </w:rPr>
            </w:pPr>
            <w:r w:rsidRPr="00ED485A">
              <w:rPr>
                <w:rFonts w:ascii="Times New Roman" w:eastAsia="Times New Roman" w:hAnsi="Times New Roman"/>
                <w:sz w:val="26"/>
                <w:szCs w:val="26"/>
                <w:lang w:eastAsia="ru-RU"/>
              </w:rPr>
              <w:t>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tc>
      </w:tr>
      <w:tr w:rsidR="00ED485A" w:rsidRPr="00ED485A" w14:paraId="70489B79" w14:textId="77777777" w:rsidTr="006929AA">
        <w:trPr>
          <w:gridAfter w:val="1"/>
          <w:wAfter w:w="64" w:type="dxa"/>
        </w:trPr>
        <w:tc>
          <w:tcPr>
            <w:tcW w:w="2422" w:type="dxa"/>
            <w:vMerge w:val="restart"/>
          </w:tcPr>
          <w:p w14:paraId="112DDF3E"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27D9F995" w14:textId="77777777" w:rsidR="00B71111" w:rsidRPr="00ED485A" w:rsidRDefault="00B71111" w:rsidP="00B71111">
            <w:pPr>
              <w:autoSpaceDE w:val="0"/>
              <w:autoSpaceDN w:val="0"/>
              <w:adjustRightInd w:val="0"/>
              <w:spacing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r>
      <w:tr w:rsidR="00ED485A" w:rsidRPr="00ED485A" w14:paraId="6F8895E8" w14:textId="77777777" w:rsidTr="006929AA">
        <w:trPr>
          <w:gridAfter w:val="1"/>
          <w:wAfter w:w="64" w:type="dxa"/>
        </w:trPr>
        <w:tc>
          <w:tcPr>
            <w:tcW w:w="2422" w:type="dxa"/>
            <w:vMerge/>
          </w:tcPr>
          <w:p w14:paraId="2C8162B3"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7AB43CAC"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kern w:val="2"/>
                <w:sz w:val="26"/>
                <w:szCs w:val="26"/>
                <w:lang w:eastAsia="ru-RU"/>
              </w:rPr>
            </w:pPr>
            <w:r w:rsidRPr="00ED485A">
              <w:rPr>
                <w:rFonts w:ascii="Times New Roman" w:eastAsia="Times New Roman" w:hAnsi="Times New Roman"/>
                <w:sz w:val="26"/>
                <w:szCs w:val="26"/>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tc>
      </w:tr>
      <w:tr w:rsidR="00ED485A" w:rsidRPr="00ED485A" w14:paraId="47E2C569" w14:textId="77777777" w:rsidTr="006929AA">
        <w:trPr>
          <w:gridAfter w:val="1"/>
          <w:wAfter w:w="64" w:type="dxa"/>
        </w:trPr>
        <w:tc>
          <w:tcPr>
            <w:tcW w:w="2422" w:type="dxa"/>
            <w:vMerge/>
          </w:tcPr>
          <w:p w14:paraId="65EBD632"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2385322E"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tc>
      </w:tr>
      <w:tr w:rsidR="00ED485A" w:rsidRPr="00ED485A" w14:paraId="40B1FF42" w14:textId="77777777" w:rsidTr="006929AA">
        <w:trPr>
          <w:gridAfter w:val="1"/>
          <w:wAfter w:w="64" w:type="dxa"/>
        </w:trPr>
        <w:tc>
          <w:tcPr>
            <w:tcW w:w="2422" w:type="dxa"/>
            <w:vMerge/>
          </w:tcPr>
          <w:p w14:paraId="61BC178C"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07E03DDD"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eastAsia="Times New Roman" w:hAnsi="Times New Roman"/>
                <w:kern w:val="2"/>
                <w:sz w:val="26"/>
                <w:szCs w:val="26"/>
                <w:lang w:eastAsia="ru-RU"/>
              </w:rPr>
              <w:t>сформированность позитивного отношения к правильной устной и письменной речи как показателям общей культуры и гражданской позиции человека</w:t>
            </w:r>
          </w:p>
        </w:tc>
      </w:tr>
      <w:tr w:rsidR="00ED485A" w:rsidRPr="00ED485A" w14:paraId="3E2B4593" w14:textId="77777777" w:rsidTr="006929AA">
        <w:trPr>
          <w:gridAfter w:val="1"/>
          <w:wAfter w:w="64" w:type="dxa"/>
        </w:trPr>
        <w:tc>
          <w:tcPr>
            <w:tcW w:w="2422" w:type="dxa"/>
            <w:vMerge/>
          </w:tcPr>
          <w:p w14:paraId="079A54C2"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6B2386B" w14:textId="77777777" w:rsidR="00B71111" w:rsidRPr="00ED485A" w:rsidRDefault="00B71111" w:rsidP="00B71111">
            <w:pPr>
              <w:autoSpaceDE w:val="0"/>
              <w:autoSpaceDN w:val="0"/>
              <w:adjustRightInd w:val="0"/>
              <w:spacing w:before="240" w:after="120" w:line="360" w:lineRule="auto"/>
              <w:jc w:val="left"/>
              <w:rPr>
                <w:rFonts w:ascii="Times New Roman" w:hAnsi="Times New Roman"/>
                <w:sz w:val="26"/>
                <w:szCs w:val="26"/>
              </w:rPr>
            </w:pPr>
            <w:r w:rsidRPr="00ED485A">
              <w:rPr>
                <w:rFonts w:ascii="Times New Roman" w:hAnsi="Times New Roman"/>
                <w:sz w:val="26"/>
                <w:szCs w:val="26"/>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tc>
      </w:tr>
      <w:tr w:rsidR="00ED485A" w:rsidRPr="00ED485A" w14:paraId="1D1EFE8F" w14:textId="77777777" w:rsidTr="006929AA">
        <w:trPr>
          <w:gridAfter w:val="1"/>
          <w:wAfter w:w="64" w:type="dxa"/>
        </w:trPr>
        <w:tc>
          <w:tcPr>
            <w:tcW w:w="2422" w:type="dxa"/>
            <w:vMerge/>
          </w:tcPr>
          <w:p w14:paraId="1D18F70A"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61C9FDEB" w14:textId="77777777" w:rsidR="00B71111" w:rsidRPr="00ED485A" w:rsidRDefault="00B71111" w:rsidP="00B71111">
            <w:pPr>
              <w:autoSpaceDE w:val="0"/>
              <w:autoSpaceDN w:val="0"/>
              <w:adjustRightInd w:val="0"/>
              <w:spacing w:line="360" w:lineRule="auto"/>
              <w:jc w:val="left"/>
              <w:rPr>
                <w:rFonts w:ascii="Times New Roman" w:hAnsi="Times New Roman"/>
                <w:sz w:val="26"/>
                <w:szCs w:val="26"/>
              </w:rPr>
            </w:pPr>
            <w:r w:rsidRPr="00ED485A">
              <w:rPr>
                <w:rFonts w:ascii="Times New Roman" w:eastAsia="Times New Roman" w:hAnsi="Times New Roman"/>
                <w:kern w:val="2"/>
                <w:sz w:val="26"/>
                <w:szCs w:val="26"/>
                <w:lang w:eastAsia="ru-RU"/>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tc>
      </w:tr>
      <w:tr w:rsidR="00ED485A" w:rsidRPr="00ED485A" w14:paraId="1D0E7A6B" w14:textId="77777777" w:rsidTr="006929AA">
        <w:trPr>
          <w:gridAfter w:val="1"/>
          <w:wAfter w:w="64" w:type="dxa"/>
        </w:trPr>
        <w:tc>
          <w:tcPr>
            <w:tcW w:w="2422" w:type="dxa"/>
            <w:vMerge/>
          </w:tcPr>
          <w:p w14:paraId="491873CA"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A1EDCEE" w14:textId="77777777" w:rsidR="00B71111" w:rsidRPr="00ED485A" w:rsidRDefault="00B71111" w:rsidP="00B71111">
            <w:pPr>
              <w:autoSpaceDE w:val="0"/>
              <w:autoSpaceDN w:val="0"/>
              <w:adjustRightInd w:val="0"/>
              <w:spacing w:before="240" w:after="120" w:line="360" w:lineRule="auto"/>
              <w:jc w:val="left"/>
              <w:rPr>
                <w:rFonts w:ascii="Times New Roman" w:eastAsia="Times New Roman" w:hAnsi="Times New Roman"/>
                <w:sz w:val="26"/>
                <w:szCs w:val="26"/>
                <w:lang w:eastAsia="ru-RU"/>
              </w:rPr>
            </w:pPr>
            <w:r w:rsidRPr="00ED485A">
              <w:rPr>
                <w:rFonts w:ascii="Times New Roman" w:hAnsi="Times New Roman"/>
                <w:sz w:val="26"/>
                <w:szCs w:val="26"/>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tc>
      </w:tr>
      <w:tr w:rsidR="00ED485A" w:rsidRPr="00ED485A" w14:paraId="17E6E07B" w14:textId="77777777" w:rsidTr="006929AA">
        <w:trPr>
          <w:gridAfter w:val="1"/>
          <w:wAfter w:w="64" w:type="dxa"/>
        </w:trPr>
        <w:tc>
          <w:tcPr>
            <w:tcW w:w="2422" w:type="dxa"/>
            <w:vMerge/>
          </w:tcPr>
          <w:p w14:paraId="4F7B1A2F"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40A86992" w14:textId="77777777" w:rsidR="00B71111" w:rsidRPr="00ED485A" w:rsidRDefault="00B71111" w:rsidP="00B71111">
            <w:pPr>
              <w:tabs>
                <w:tab w:val="left" w:pos="709"/>
              </w:tabs>
              <w:spacing w:line="360" w:lineRule="auto"/>
              <w:rPr>
                <w:rFonts w:ascii="Times New Roman" w:eastAsia="Times New Roman" w:hAnsi="Times New Roman"/>
                <w:sz w:val="26"/>
                <w:szCs w:val="26"/>
                <w:lang w:eastAsia="ru-RU"/>
              </w:rPr>
            </w:pPr>
            <w:r w:rsidRPr="00ED485A">
              <w:rPr>
                <w:rFonts w:ascii="Times New Roman" w:hAnsi="Times New Roman"/>
                <w:sz w:val="26"/>
                <w:szCs w:val="26"/>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tc>
      </w:tr>
      <w:tr w:rsidR="00ED485A" w:rsidRPr="00ED485A" w14:paraId="596CE49E" w14:textId="77777777" w:rsidTr="006929AA">
        <w:trPr>
          <w:gridAfter w:val="1"/>
          <w:wAfter w:w="64" w:type="dxa"/>
        </w:trPr>
        <w:tc>
          <w:tcPr>
            <w:tcW w:w="2422" w:type="dxa"/>
            <w:vMerge/>
          </w:tcPr>
          <w:p w14:paraId="0F3E8B61" w14:textId="77777777" w:rsidR="00B71111" w:rsidRPr="00ED485A" w:rsidRDefault="00B71111" w:rsidP="00B71111">
            <w:pPr>
              <w:autoSpaceDE w:val="0"/>
              <w:autoSpaceDN w:val="0"/>
              <w:adjustRightInd w:val="0"/>
              <w:spacing w:line="360" w:lineRule="auto"/>
              <w:rPr>
                <w:rFonts w:ascii="Times New Roman" w:eastAsia="Times New Roman" w:hAnsi="Times New Roman"/>
                <w:bCs/>
                <w:iCs/>
                <w:sz w:val="26"/>
                <w:szCs w:val="26"/>
                <w:lang w:eastAsia="ru-RU"/>
              </w:rPr>
            </w:pPr>
          </w:p>
        </w:tc>
        <w:tc>
          <w:tcPr>
            <w:tcW w:w="12364" w:type="dxa"/>
            <w:gridSpan w:val="2"/>
          </w:tcPr>
          <w:p w14:paraId="6D75C0A8" w14:textId="77777777" w:rsidR="00B71111" w:rsidRPr="00ED485A" w:rsidRDefault="00B71111" w:rsidP="00B71111">
            <w:pPr>
              <w:tabs>
                <w:tab w:val="left" w:pos="709"/>
              </w:tabs>
              <w:spacing w:line="360" w:lineRule="auto"/>
              <w:rPr>
                <w:rFonts w:ascii="Times New Roman" w:eastAsia="Times New Roman" w:hAnsi="Times New Roman"/>
                <w:sz w:val="26"/>
                <w:szCs w:val="26"/>
                <w:lang w:eastAsia="ru-RU"/>
              </w:rPr>
            </w:pPr>
            <w:r w:rsidRPr="00ED485A">
              <w:rPr>
                <w:rFonts w:ascii="Times New Roman" w:hAnsi="Times New Roman"/>
                <w:sz w:val="26"/>
                <w:szCs w:val="26"/>
              </w:rPr>
              <w:t>приобщение к литературному наследию русского народа</w:t>
            </w:r>
          </w:p>
        </w:tc>
      </w:tr>
      <w:tr w:rsidR="00ED485A" w:rsidRPr="00ED485A" w14:paraId="19A28B8F" w14:textId="77777777" w:rsidTr="00B71111">
        <w:tc>
          <w:tcPr>
            <w:tcW w:w="14850" w:type="dxa"/>
            <w:gridSpan w:val="4"/>
          </w:tcPr>
          <w:p w14:paraId="418B5757"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Предметные результаты 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 и отражают:</w:t>
            </w:r>
          </w:p>
        </w:tc>
      </w:tr>
      <w:tr w:rsidR="00ED485A" w:rsidRPr="00ED485A" w14:paraId="1A439750" w14:textId="77777777" w:rsidTr="00B71111">
        <w:tc>
          <w:tcPr>
            <w:tcW w:w="2518" w:type="dxa"/>
            <w:gridSpan w:val="2"/>
            <w:vMerge w:val="restart"/>
          </w:tcPr>
          <w:p w14:paraId="0BD0B675" w14:textId="77777777" w:rsidR="00B71111" w:rsidRPr="00ED485A" w:rsidRDefault="00B71111" w:rsidP="00B71111">
            <w:pPr>
              <w:pStyle w:val="ConsPlusNormal"/>
              <w:numPr>
                <w:ilvl w:val="0"/>
                <w:numId w:val="2"/>
              </w:numPr>
              <w:spacing w:line="360" w:lineRule="auto"/>
              <w:ind w:left="0" w:firstLine="709"/>
              <w:jc w:val="both"/>
              <w:rPr>
                <w:sz w:val="26"/>
                <w:szCs w:val="26"/>
              </w:rPr>
            </w:pPr>
            <w:r w:rsidRPr="00ED485A">
              <w:rPr>
                <w:sz w:val="26"/>
                <w:szCs w:val="26"/>
              </w:rPr>
              <w:t>Понимание взаимосвязи языка, культуры и истории народа:</w:t>
            </w:r>
          </w:p>
        </w:tc>
        <w:tc>
          <w:tcPr>
            <w:tcW w:w="12332" w:type="dxa"/>
            <w:gridSpan w:val="2"/>
          </w:tcPr>
          <w:p w14:paraId="60F4613F"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роли русского родного языка в постижении культуры своего народа</w:t>
            </w:r>
          </w:p>
        </w:tc>
      </w:tr>
      <w:tr w:rsidR="00ED485A" w:rsidRPr="00ED485A" w14:paraId="5FD75C68" w14:textId="77777777" w:rsidTr="00B71111">
        <w:tc>
          <w:tcPr>
            <w:tcW w:w="2518" w:type="dxa"/>
            <w:gridSpan w:val="2"/>
            <w:vMerge/>
          </w:tcPr>
          <w:p w14:paraId="2E10A158"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4F0A792C"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языка как развивающегося явления, связанного с историей народа;</w:t>
            </w:r>
          </w:p>
        </w:tc>
      </w:tr>
      <w:tr w:rsidR="00ED485A" w:rsidRPr="00ED485A" w14:paraId="57308989" w14:textId="77777777" w:rsidTr="00B71111">
        <w:tc>
          <w:tcPr>
            <w:tcW w:w="2518" w:type="dxa"/>
            <w:gridSpan w:val="2"/>
            <w:vMerge/>
          </w:tcPr>
          <w:p w14:paraId="6400F04C"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130F90BE"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осознание национального своеобразия, богатства, выразительности русского языка;</w:t>
            </w:r>
          </w:p>
        </w:tc>
      </w:tr>
      <w:tr w:rsidR="00ED485A" w:rsidRPr="00ED485A" w14:paraId="46C22D75" w14:textId="77777777" w:rsidTr="00B71111">
        <w:tc>
          <w:tcPr>
            <w:tcW w:w="2518" w:type="dxa"/>
            <w:gridSpan w:val="2"/>
            <w:vMerge/>
          </w:tcPr>
          <w:p w14:paraId="7C1935AA"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6E2CC659" w14:textId="77777777" w:rsidR="00B71111" w:rsidRPr="00ED485A" w:rsidRDefault="00B71111" w:rsidP="00B71111">
            <w:pPr>
              <w:tabs>
                <w:tab w:val="left" w:pos="709"/>
              </w:tabs>
              <w:spacing w:line="360" w:lineRule="auto"/>
              <w:ind w:firstLine="426"/>
              <w:rPr>
                <w:rFonts w:ascii="Times New Roman" w:hAnsi="Times New Roman"/>
                <w:sz w:val="26"/>
                <w:szCs w:val="26"/>
              </w:rPr>
            </w:pPr>
            <w:r w:rsidRPr="00ED485A">
              <w:rPr>
                <w:rFonts w:ascii="Times New Roman" w:hAnsi="Times New Roman"/>
                <w:sz w:val="26"/>
                <w:szCs w:val="26"/>
              </w:rPr>
              <w:tab/>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tc>
      </w:tr>
      <w:tr w:rsidR="00ED485A" w:rsidRPr="00ED485A" w14:paraId="5CE485B7" w14:textId="77777777" w:rsidTr="00B71111">
        <w:tc>
          <w:tcPr>
            <w:tcW w:w="2518" w:type="dxa"/>
            <w:gridSpan w:val="2"/>
            <w:vMerge/>
          </w:tcPr>
          <w:p w14:paraId="2256B55A"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7377FAFC"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tc>
      </w:tr>
      <w:tr w:rsidR="00ED485A" w:rsidRPr="00ED485A" w14:paraId="555D86D9" w14:textId="77777777" w:rsidTr="00B71111">
        <w:tc>
          <w:tcPr>
            <w:tcW w:w="2518" w:type="dxa"/>
            <w:gridSpan w:val="2"/>
            <w:vMerge/>
          </w:tcPr>
          <w:p w14:paraId="45EA942C"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53433BE4"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 xml:space="preserve">понимание значения фразеологических оборотов, отражающих русскую </w:t>
            </w:r>
            <w:r w:rsidRPr="00ED485A">
              <w:rPr>
                <w:rFonts w:ascii="Times New Roman" w:eastAsia="Times New Roman" w:hAnsi="Times New Roman"/>
                <w:sz w:val="26"/>
                <w:szCs w:val="26"/>
                <w:shd w:val="clear" w:color="auto" w:fill="FFFFFF"/>
                <w:lang w:eastAsia="ru-RU"/>
              </w:rPr>
              <w:t xml:space="preserve">культуру, менталитет русского народа, </w:t>
            </w:r>
            <w:r w:rsidRPr="00ED485A">
              <w:rPr>
                <w:rFonts w:ascii="Times New Roman" w:hAnsi="Times New Roman"/>
                <w:sz w:val="26"/>
                <w:szCs w:val="26"/>
                <w:shd w:val="clear" w:color="auto" w:fill="FFFFFF"/>
              </w:rPr>
              <w:t>элементы русского традиционного быта</w:t>
            </w:r>
            <w:r w:rsidRPr="00ED485A">
              <w:rPr>
                <w:rFonts w:ascii="Times New Roman" w:eastAsia="Times New Roman" w:hAnsi="Times New Roman"/>
                <w:sz w:val="26"/>
                <w:szCs w:val="26"/>
                <w:shd w:val="clear" w:color="auto" w:fill="FFFFFF"/>
                <w:lang w:eastAsia="ru-RU"/>
              </w:rPr>
              <w:t xml:space="preserve">; </w:t>
            </w:r>
            <w:r w:rsidRPr="00ED485A">
              <w:rPr>
                <w:rFonts w:ascii="Times New Roman" w:hAnsi="Times New Roman"/>
                <w:sz w:val="26"/>
                <w:szCs w:val="26"/>
              </w:rPr>
              <w:t>уместное употребление их в современных ситуациях речевого общения (в рамках изученного);</w:t>
            </w:r>
          </w:p>
        </w:tc>
      </w:tr>
      <w:tr w:rsidR="00ED485A" w:rsidRPr="00ED485A" w14:paraId="299F49DA" w14:textId="77777777" w:rsidTr="00B71111">
        <w:tc>
          <w:tcPr>
            <w:tcW w:w="2518" w:type="dxa"/>
            <w:gridSpan w:val="2"/>
            <w:vMerge/>
          </w:tcPr>
          <w:p w14:paraId="000B17B1" w14:textId="77777777" w:rsidR="00B71111" w:rsidRPr="00ED485A" w:rsidRDefault="00B71111" w:rsidP="00B71111">
            <w:pPr>
              <w:spacing w:line="360" w:lineRule="auto"/>
              <w:rPr>
                <w:rFonts w:ascii="Times New Roman" w:hAnsi="Times New Roman"/>
                <w:sz w:val="26"/>
                <w:szCs w:val="26"/>
              </w:rPr>
            </w:pPr>
          </w:p>
        </w:tc>
        <w:tc>
          <w:tcPr>
            <w:tcW w:w="12332" w:type="dxa"/>
            <w:gridSpan w:val="2"/>
          </w:tcPr>
          <w:p w14:paraId="44988125"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tc>
      </w:tr>
      <w:tr w:rsidR="00ED485A" w:rsidRPr="00ED485A" w14:paraId="4694B396" w14:textId="77777777" w:rsidTr="00B71111">
        <w:tc>
          <w:tcPr>
            <w:tcW w:w="2518" w:type="dxa"/>
            <w:gridSpan w:val="2"/>
            <w:vMerge/>
          </w:tcPr>
          <w:p w14:paraId="5EE0F667" w14:textId="77777777" w:rsidR="00B71111" w:rsidRPr="00ED485A" w:rsidRDefault="00B71111" w:rsidP="00B71111">
            <w:pPr>
              <w:pStyle w:val="ConsPlusNormal"/>
              <w:spacing w:line="360" w:lineRule="auto"/>
              <w:ind w:firstLine="709"/>
              <w:jc w:val="both"/>
              <w:rPr>
                <w:sz w:val="26"/>
                <w:szCs w:val="26"/>
              </w:rPr>
            </w:pPr>
          </w:p>
        </w:tc>
        <w:tc>
          <w:tcPr>
            <w:tcW w:w="12332" w:type="dxa"/>
            <w:gridSpan w:val="2"/>
          </w:tcPr>
          <w:p w14:paraId="7759AED2" w14:textId="77777777" w:rsidR="00B71111" w:rsidRPr="00ED485A" w:rsidRDefault="00B71111" w:rsidP="00B71111">
            <w:pPr>
              <w:spacing w:line="360" w:lineRule="auto"/>
              <w:rPr>
                <w:rFonts w:ascii="Times New Roman" w:hAnsi="Times New Roman"/>
                <w:sz w:val="26"/>
                <w:szCs w:val="26"/>
              </w:rPr>
            </w:pPr>
            <w:r w:rsidRPr="00ED485A">
              <w:rPr>
                <w:rFonts w:ascii="Times New Roman" w:hAnsi="Times New Roman"/>
                <w:sz w:val="26"/>
                <w:szCs w:val="26"/>
              </w:rPr>
              <w:t>понимание значений устаревших слов с национально-культурным компонентом (в рамках изученного).</w:t>
            </w:r>
          </w:p>
        </w:tc>
      </w:tr>
      <w:tr w:rsidR="00ED485A" w:rsidRPr="00ED485A" w14:paraId="4D15D90F" w14:textId="77777777" w:rsidTr="00B71111">
        <w:tc>
          <w:tcPr>
            <w:tcW w:w="2518" w:type="dxa"/>
            <w:gridSpan w:val="2"/>
          </w:tcPr>
          <w:p w14:paraId="51BA60BA" w14:textId="77777777" w:rsidR="006929AA" w:rsidRPr="00ED485A" w:rsidRDefault="006929AA" w:rsidP="00B71111">
            <w:pPr>
              <w:pStyle w:val="ConsPlusNormal"/>
              <w:spacing w:line="360" w:lineRule="auto"/>
              <w:ind w:firstLine="709"/>
              <w:jc w:val="both"/>
              <w:rPr>
                <w:sz w:val="26"/>
                <w:szCs w:val="26"/>
              </w:rPr>
            </w:pPr>
            <w:r w:rsidRPr="00ED485A">
              <w:rPr>
                <w:sz w:val="26"/>
                <w:szCs w:val="26"/>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14:paraId="761D943C" w14:textId="77777777" w:rsidR="006929AA" w:rsidRPr="00ED485A" w:rsidRDefault="006929AA" w:rsidP="00B71111">
            <w:pPr>
              <w:spacing w:line="360" w:lineRule="auto"/>
              <w:rPr>
                <w:rFonts w:ascii="Times New Roman" w:hAnsi="Times New Roman"/>
                <w:sz w:val="26"/>
                <w:szCs w:val="26"/>
              </w:rPr>
            </w:pPr>
          </w:p>
        </w:tc>
        <w:tc>
          <w:tcPr>
            <w:tcW w:w="12332" w:type="dxa"/>
            <w:gridSpan w:val="2"/>
          </w:tcPr>
          <w:p w14:paraId="67CCCBB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осознание важности соблюдения норм современного русского литературного языка для культурного человека;</w:t>
            </w:r>
          </w:p>
          <w:p w14:paraId="36B0FAEF"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соотнесение собственной и чужой речи с нормами современного русского литературного языка (в рамках изученного); </w:t>
            </w:r>
          </w:p>
          <w:p w14:paraId="3E978488"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соблюдение на письме и в устной  речи  норм  современного  русского литературного языка (в рамках изученного); </w:t>
            </w:r>
          </w:p>
          <w:p w14:paraId="55C429D9"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14:paraId="61865EDE"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орфоэпических и акцентологических норм современного русского литературного языка: </w:t>
            </w:r>
          </w:p>
          <w:p w14:paraId="7AF2603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произношение слов с правильным ударением (расширенный перечень слов);</w:t>
            </w:r>
          </w:p>
          <w:p w14:paraId="3F61D13B" w14:textId="77777777" w:rsidR="006929AA" w:rsidRPr="00ED485A" w:rsidRDefault="006929AA" w:rsidP="00B71111">
            <w:pPr>
              <w:pStyle w:val="ConsPlusNormal"/>
              <w:spacing w:line="360" w:lineRule="auto"/>
              <w:ind w:firstLine="567"/>
              <w:jc w:val="both"/>
              <w:rPr>
                <w:sz w:val="26"/>
                <w:szCs w:val="26"/>
              </w:rPr>
            </w:pPr>
            <w:r w:rsidRPr="00ED485A">
              <w:rPr>
                <w:sz w:val="26"/>
                <w:szCs w:val="26"/>
              </w:rPr>
              <w:t>осознание смыслоразличительной роли ударения на примере омографов;</w:t>
            </w:r>
          </w:p>
          <w:p w14:paraId="26A4A791"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лексических норм современного русского литературного языка: </w:t>
            </w:r>
          </w:p>
          <w:p w14:paraId="15BD251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1443CA48"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проведение синонимических замен с учётом особенностей текста;</w:t>
            </w:r>
          </w:p>
          <w:p w14:paraId="07B3DC1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выявление и исправление речевых ошибок в устной речи;</w:t>
            </w:r>
          </w:p>
          <w:p w14:paraId="1A10019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письменного текста с целью исправления речевых ошибок или с целью более точной передачи смысла;</w:t>
            </w:r>
          </w:p>
          <w:p w14:paraId="731A4C35"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соблюдение основных грамматических норм современного русского литературного языка: </w:t>
            </w:r>
          </w:p>
          <w:p w14:paraId="52EA703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употребление отдельных грамматических форм имен существительных: словоизменение отдельных форм множественного числа имен существительных;</w:t>
            </w:r>
          </w:p>
          <w:p w14:paraId="06E085B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14:paraId="6E758D3F"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2EB8A1B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письменного текста с целью исправления грамматических ошибок;</w:t>
            </w:r>
          </w:p>
          <w:p w14:paraId="7C201495" w14:textId="77777777" w:rsidR="006929AA" w:rsidRPr="00ED485A" w:rsidRDefault="006929AA" w:rsidP="00B71111">
            <w:pPr>
              <w:pStyle w:val="ConsPlusNormal"/>
              <w:spacing w:line="360" w:lineRule="auto"/>
              <w:ind w:left="567"/>
              <w:jc w:val="both"/>
              <w:rPr>
                <w:sz w:val="26"/>
                <w:szCs w:val="26"/>
              </w:rPr>
            </w:pPr>
            <w:r w:rsidRPr="00ED485A">
              <w:rPr>
                <w:sz w:val="26"/>
                <w:szCs w:val="26"/>
              </w:rPr>
              <w:t>соблюдение основных орфографических и пунктуационных норм современного русского литературного языка (в рамках изученного в основном курсе):</w:t>
            </w:r>
          </w:p>
          <w:p w14:paraId="75C2A00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соблюдение изученных орфографических норм при записи собственного текста;</w:t>
            </w:r>
          </w:p>
          <w:p w14:paraId="4682D96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соблюдение изученных пунктуационных норм при записи собственного текста;</w:t>
            </w:r>
          </w:p>
          <w:p w14:paraId="24DA432B" w14:textId="77777777" w:rsidR="006929AA" w:rsidRPr="00ED485A" w:rsidRDefault="006929AA" w:rsidP="00B71111">
            <w:pPr>
              <w:pStyle w:val="ConsPlusNormal"/>
              <w:spacing w:line="360" w:lineRule="auto"/>
              <w:ind w:left="567"/>
              <w:jc w:val="both"/>
              <w:rPr>
                <w:sz w:val="26"/>
                <w:szCs w:val="26"/>
              </w:rPr>
            </w:pPr>
            <w:r w:rsidRPr="00ED485A">
              <w:rPr>
                <w:sz w:val="26"/>
                <w:szCs w:val="26"/>
              </w:rPr>
              <w:t xml:space="preserve">совершенствование умений пользоваться словарями: </w:t>
            </w:r>
          </w:p>
          <w:p w14:paraId="644F95C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учебных толковых словарей для определения лексического значения слова,  для уточнения нормы формообразования;</w:t>
            </w:r>
          </w:p>
          <w:p w14:paraId="5C32906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14:paraId="1ADA520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учебного орфоэпического словаря для определения нормативного произношения слова, вариантов произношения;</w:t>
            </w:r>
          </w:p>
          <w:p w14:paraId="4488A5A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14:paraId="49473DA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использование орфографических словарей для определения нормативного написания слов; </w:t>
            </w:r>
          </w:p>
        </w:tc>
      </w:tr>
      <w:tr w:rsidR="006929AA" w:rsidRPr="00ED485A" w14:paraId="2298EC02" w14:textId="77777777" w:rsidTr="00B71111">
        <w:tc>
          <w:tcPr>
            <w:tcW w:w="2518" w:type="dxa"/>
            <w:gridSpan w:val="2"/>
          </w:tcPr>
          <w:p w14:paraId="5A34EBAA" w14:textId="77777777" w:rsidR="006929AA" w:rsidRPr="00ED485A" w:rsidRDefault="006929AA" w:rsidP="00B71111">
            <w:pPr>
              <w:pStyle w:val="ConsPlusNormal"/>
              <w:spacing w:line="360" w:lineRule="auto"/>
              <w:ind w:firstLine="709"/>
              <w:jc w:val="both"/>
              <w:rPr>
                <w:sz w:val="26"/>
                <w:szCs w:val="26"/>
              </w:rPr>
            </w:pPr>
            <w:r w:rsidRPr="00ED485A">
              <w:rPr>
                <w:sz w:val="26"/>
                <w:szCs w:val="26"/>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3B41C315" w14:textId="77777777" w:rsidR="006929AA" w:rsidRPr="00ED485A" w:rsidRDefault="006929AA" w:rsidP="00B71111">
            <w:pPr>
              <w:spacing w:line="360" w:lineRule="auto"/>
              <w:rPr>
                <w:rFonts w:ascii="Times New Roman" w:hAnsi="Times New Roman"/>
                <w:sz w:val="26"/>
                <w:szCs w:val="26"/>
              </w:rPr>
            </w:pPr>
          </w:p>
        </w:tc>
        <w:tc>
          <w:tcPr>
            <w:tcW w:w="12332" w:type="dxa"/>
            <w:gridSpan w:val="2"/>
          </w:tcPr>
          <w:p w14:paraId="64E5CCC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владение различными приемами слушания научно-познавательных и художественных текстов об истории языка и культуре русского народа;</w:t>
            </w:r>
          </w:p>
          <w:p w14:paraId="5EEEBBF2"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14:paraId="07AD2D33"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14:paraId="19ABC1CA" w14:textId="77777777" w:rsidR="006929AA" w:rsidRPr="00ED485A" w:rsidRDefault="006929AA" w:rsidP="00B71111">
            <w:pPr>
              <w:pStyle w:val="ConsPlusNormal"/>
              <w:spacing w:line="360" w:lineRule="auto"/>
              <w:jc w:val="both"/>
              <w:rPr>
                <w:sz w:val="26"/>
                <w:szCs w:val="26"/>
              </w:rPr>
            </w:pPr>
            <w:r w:rsidRPr="00ED485A">
              <w:rPr>
                <w:sz w:val="26"/>
                <w:szCs w:val="26"/>
              </w:rPr>
              <w:tab/>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14:paraId="6D362810"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51ABEB2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умения информационной переработки прослушанного или прочитанного текста: пересказ с изменением лица; </w:t>
            </w:r>
          </w:p>
          <w:p w14:paraId="4B69A61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уместное использование коммуникативных приемов устного общения: убеждение, уговаривание, похвала, просьба, извинение, поздравление; </w:t>
            </w:r>
          </w:p>
          <w:p w14:paraId="2F168A0B"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14:paraId="0EBA83DE"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14:paraId="24619425"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создание текстов-рассуждений с использованием различных способов аргументации; </w:t>
            </w:r>
          </w:p>
          <w:p w14:paraId="4E7D27A2"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326643AD"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создание текста как результата собственного мини-исследования; оформление сообщения в письменной форме и представление его в устной форме;</w:t>
            </w:r>
          </w:p>
          <w:p w14:paraId="183F04D0"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оценивание устных и письменных речевых высказываний с точки зрения точного, уместного и выразительного словоупотребления;</w:t>
            </w:r>
          </w:p>
          <w:p w14:paraId="44A8658C"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0B4C785D" w14:textId="77777777" w:rsidR="006929AA" w:rsidRPr="00ED485A" w:rsidRDefault="006929AA" w:rsidP="00B71111">
            <w:pPr>
              <w:pStyle w:val="ConsPlusNormal"/>
              <w:spacing w:line="360" w:lineRule="auto"/>
              <w:ind w:left="709"/>
              <w:jc w:val="both"/>
              <w:rPr>
                <w:sz w:val="26"/>
                <w:szCs w:val="26"/>
              </w:rPr>
            </w:pPr>
            <w:r w:rsidRPr="00ED485A">
              <w:rPr>
                <w:sz w:val="26"/>
                <w:szCs w:val="26"/>
              </w:rPr>
              <w:t xml:space="preserve">соблюдение основных норм русского речевого этикета: </w:t>
            </w:r>
          </w:p>
          <w:p w14:paraId="0FB24CB9"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 xml:space="preserve">соблюдение принципов  этикетного  общения, лежащих в основе русского речевого этикета; </w:t>
            </w:r>
          </w:p>
          <w:p w14:paraId="46360CE1" w14:textId="77777777" w:rsidR="006929AA" w:rsidRPr="00ED485A" w:rsidRDefault="006929AA" w:rsidP="00B71111">
            <w:pPr>
              <w:pStyle w:val="ConsPlusNormal"/>
              <w:tabs>
                <w:tab w:val="left" w:pos="709"/>
              </w:tabs>
              <w:spacing w:line="360" w:lineRule="auto"/>
              <w:jc w:val="both"/>
              <w:rPr>
                <w:sz w:val="26"/>
                <w:szCs w:val="26"/>
              </w:rPr>
            </w:pPr>
            <w:r w:rsidRPr="00ED485A">
              <w:rPr>
                <w:sz w:val="26"/>
                <w:szCs w:val="26"/>
              </w:rPr>
              <w:tab/>
              <w:t>различение этикетных форм обращения в официальной и неофициальной речевой ситуации.</w:t>
            </w:r>
          </w:p>
        </w:tc>
      </w:tr>
    </w:tbl>
    <w:p w14:paraId="5FA2BB27" w14:textId="77777777" w:rsidR="006929AA" w:rsidRPr="00ED485A" w:rsidRDefault="006929AA" w:rsidP="00B71111">
      <w:pPr>
        <w:spacing w:line="360" w:lineRule="auto"/>
        <w:ind w:firstLine="709"/>
        <w:rPr>
          <w:rFonts w:ascii="Times New Roman" w:hAnsi="Times New Roman"/>
          <w:sz w:val="26"/>
          <w:szCs w:val="26"/>
        </w:rPr>
      </w:pPr>
    </w:p>
    <w:p w14:paraId="00F2AA61" w14:textId="77777777" w:rsidR="00C51289" w:rsidRPr="00ED485A" w:rsidRDefault="008C6912" w:rsidP="00B71111">
      <w:pPr>
        <w:pStyle w:val="ConsPlusNormal"/>
        <w:tabs>
          <w:tab w:val="left" w:pos="709"/>
        </w:tabs>
        <w:spacing w:line="360" w:lineRule="auto"/>
        <w:jc w:val="both"/>
        <w:rPr>
          <w:bCs/>
          <w:i/>
          <w:sz w:val="26"/>
          <w:szCs w:val="26"/>
        </w:rPr>
      </w:pPr>
      <w:r w:rsidRPr="00ED485A">
        <w:rPr>
          <w:sz w:val="26"/>
          <w:szCs w:val="26"/>
        </w:rPr>
        <w:tab/>
      </w:r>
      <w:r w:rsidRPr="00ED485A">
        <w:rPr>
          <w:sz w:val="26"/>
          <w:szCs w:val="26"/>
        </w:rPr>
        <w:tab/>
      </w:r>
    </w:p>
    <w:p w14:paraId="787EEB3B" w14:textId="77777777" w:rsidR="00B71111" w:rsidRPr="00ED485A" w:rsidRDefault="00B71111" w:rsidP="00B71111">
      <w:pPr>
        <w:spacing w:line="360" w:lineRule="auto"/>
        <w:jc w:val="center"/>
        <w:rPr>
          <w:rFonts w:ascii="Times New Roman" w:hAnsi="Times New Roman"/>
          <w:caps/>
          <w:sz w:val="26"/>
          <w:szCs w:val="26"/>
        </w:rPr>
      </w:pPr>
    </w:p>
    <w:p w14:paraId="381325C7" w14:textId="77777777" w:rsidR="00B71111" w:rsidRPr="00ED485A" w:rsidRDefault="00B71111" w:rsidP="00B71111">
      <w:pPr>
        <w:spacing w:line="360" w:lineRule="auto"/>
        <w:jc w:val="center"/>
        <w:rPr>
          <w:rFonts w:ascii="Times New Roman" w:hAnsi="Times New Roman"/>
          <w:caps/>
          <w:sz w:val="26"/>
          <w:szCs w:val="26"/>
        </w:rPr>
      </w:pPr>
    </w:p>
    <w:p w14:paraId="39E5502A" w14:textId="77777777" w:rsidR="00B71111" w:rsidRPr="00ED485A" w:rsidRDefault="00B71111" w:rsidP="00E53FB4">
      <w:pPr>
        <w:spacing w:line="360" w:lineRule="auto"/>
        <w:rPr>
          <w:rFonts w:ascii="Times New Roman" w:hAnsi="Times New Roman"/>
          <w:b/>
          <w:caps/>
          <w:sz w:val="26"/>
          <w:szCs w:val="26"/>
        </w:rPr>
      </w:pPr>
    </w:p>
    <w:p w14:paraId="2D413386" w14:textId="77777777" w:rsidR="00B71111" w:rsidRPr="00ED485A" w:rsidRDefault="00B71111" w:rsidP="00B71111">
      <w:pPr>
        <w:spacing w:line="360" w:lineRule="auto"/>
        <w:jc w:val="center"/>
        <w:rPr>
          <w:rFonts w:ascii="Times New Roman" w:hAnsi="Times New Roman"/>
          <w:b/>
          <w:caps/>
          <w:sz w:val="26"/>
          <w:szCs w:val="26"/>
        </w:rPr>
      </w:pPr>
    </w:p>
    <w:p w14:paraId="39627478" w14:textId="77777777" w:rsidR="00B71111" w:rsidRPr="00ED485A" w:rsidRDefault="00B71111" w:rsidP="00B71111">
      <w:pPr>
        <w:spacing w:line="360" w:lineRule="auto"/>
        <w:jc w:val="center"/>
        <w:rPr>
          <w:rFonts w:ascii="Times New Roman" w:hAnsi="Times New Roman"/>
          <w:b/>
          <w:caps/>
          <w:sz w:val="26"/>
          <w:szCs w:val="26"/>
        </w:rPr>
      </w:pPr>
    </w:p>
    <w:p w14:paraId="111B02CD" w14:textId="77777777" w:rsidR="00B71111" w:rsidRPr="00ED485A" w:rsidRDefault="00B71111" w:rsidP="00B71111">
      <w:pPr>
        <w:spacing w:line="360" w:lineRule="auto"/>
        <w:jc w:val="center"/>
        <w:rPr>
          <w:rFonts w:ascii="Times New Roman" w:hAnsi="Times New Roman"/>
          <w:b/>
          <w:caps/>
          <w:sz w:val="26"/>
          <w:szCs w:val="26"/>
        </w:rPr>
      </w:pPr>
    </w:p>
    <w:p w14:paraId="544738D4" w14:textId="40C62A7A" w:rsidR="00AA4ACD" w:rsidRPr="00E53FB4" w:rsidRDefault="00E53FB4" w:rsidP="00E53FB4">
      <w:pPr>
        <w:spacing w:line="360" w:lineRule="auto"/>
        <w:ind w:left="360"/>
        <w:jc w:val="center"/>
        <w:rPr>
          <w:rFonts w:ascii="Times New Roman" w:hAnsi="Times New Roman"/>
          <w:b/>
          <w:caps/>
          <w:sz w:val="26"/>
          <w:szCs w:val="26"/>
        </w:rPr>
      </w:pPr>
      <w:r>
        <w:rPr>
          <w:rFonts w:ascii="Times New Roman" w:hAnsi="Times New Roman"/>
          <w:b/>
          <w:caps/>
          <w:sz w:val="26"/>
          <w:szCs w:val="26"/>
        </w:rPr>
        <w:t>3.</w:t>
      </w:r>
      <w:r w:rsidRPr="00E53FB4">
        <w:rPr>
          <w:rFonts w:ascii="Times New Roman" w:hAnsi="Times New Roman"/>
          <w:b/>
          <w:sz w:val="26"/>
          <w:szCs w:val="26"/>
        </w:rPr>
        <w:t>содержание учебного предмета «русский родной язык»</w:t>
      </w:r>
    </w:p>
    <w:p w14:paraId="4B5C0C5C" w14:textId="77777777" w:rsidR="00C51289" w:rsidRPr="00ED485A" w:rsidRDefault="00B71111" w:rsidP="00B71111">
      <w:pPr>
        <w:spacing w:line="360" w:lineRule="auto"/>
        <w:ind w:firstLine="709"/>
        <w:jc w:val="center"/>
        <w:rPr>
          <w:rFonts w:ascii="Times New Roman" w:hAnsi="Times New Roman"/>
          <w:bCs/>
          <w:sz w:val="26"/>
          <w:szCs w:val="26"/>
        </w:rPr>
      </w:pPr>
      <w:r w:rsidRPr="00ED485A">
        <w:rPr>
          <w:rFonts w:ascii="Times New Roman" w:hAnsi="Times New Roman"/>
          <w:bCs/>
          <w:sz w:val="26"/>
          <w:szCs w:val="26"/>
        </w:rPr>
        <w:t>ОБЩАЯ ХАРАКТЕРИСТИКА УЧЕБНОГО ПРЕДМЕТА «РУССКИЙ РОДНОЙ ЯЗЫК»</w:t>
      </w:r>
    </w:p>
    <w:p w14:paraId="2552FC1E"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14:paraId="7B9EC471"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14:paraId="14E31013"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65EC6777" w14:textId="77777777" w:rsidR="00C51289" w:rsidRPr="00ED485A" w:rsidRDefault="00C51289" w:rsidP="00B71111">
      <w:pPr>
        <w:spacing w:line="360" w:lineRule="auto"/>
        <w:rPr>
          <w:rFonts w:ascii="Times New Roman" w:hAnsi="Times New Roman"/>
          <w:strike/>
          <w:sz w:val="26"/>
          <w:szCs w:val="26"/>
        </w:rPr>
      </w:pPr>
      <w:r w:rsidRPr="00ED485A">
        <w:rPr>
          <w:rFonts w:ascii="Times New Roman" w:hAnsi="Times New Roman"/>
          <w:sz w:val="26"/>
          <w:szCs w:val="26"/>
        </w:rPr>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394A33C5"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14:paraId="6EB0E9D9" w14:textId="77777777" w:rsidR="00C51289" w:rsidRPr="00ED485A" w:rsidRDefault="00C51289" w:rsidP="00B71111">
      <w:pPr>
        <w:spacing w:line="360" w:lineRule="auto"/>
        <w:rPr>
          <w:rFonts w:ascii="Times New Roman" w:hAnsi="Times New Roman"/>
          <w:sz w:val="26"/>
          <w:szCs w:val="26"/>
        </w:rPr>
      </w:pPr>
      <w:r w:rsidRPr="00ED485A">
        <w:rPr>
          <w:rFonts w:ascii="Times New Roman" w:hAnsi="Times New Roman"/>
          <w:sz w:val="26"/>
          <w:szCs w:val="26"/>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14082F82" w14:textId="77777777" w:rsidR="00C51289" w:rsidRPr="00ED485A" w:rsidRDefault="00C51289" w:rsidP="00B71111">
      <w:pPr>
        <w:spacing w:line="360" w:lineRule="auto"/>
        <w:rPr>
          <w:rFonts w:ascii="Times New Roman" w:hAnsi="Times New Roman"/>
          <w:sz w:val="26"/>
          <w:szCs w:val="26"/>
        </w:rPr>
      </w:pPr>
      <w:r w:rsidRPr="00ED485A">
        <w:rPr>
          <w:rFonts w:ascii="Times New Roman" w:hAnsi="Times New Roman"/>
          <w:sz w:val="26"/>
          <w:szCs w:val="26"/>
        </w:rPr>
        <w:tab/>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ED485A">
        <w:rPr>
          <w:rFonts w:ascii="Times New Roman" w:hAnsi="Times New Roman"/>
          <w:sz w:val="26"/>
          <w:szCs w:val="26"/>
        </w:rPr>
        <w:tab/>
      </w:r>
    </w:p>
    <w:p w14:paraId="19134381"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14:paraId="131164F6"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Целевыми установками данного курса являются: </w:t>
      </w:r>
    </w:p>
    <w:p w14:paraId="1D5AF495"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14:paraId="4565A8FB"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 xml:space="preserve">изучение исторических фактов развития языка; </w:t>
      </w:r>
    </w:p>
    <w:p w14:paraId="68108F81"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14:paraId="5E5E3E66" w14:textId="77777777" w:rsidR="00C51289" w:rsidRPr="00ED485A" w:rsidRDefault="00C51289" w:rsidP="00B71111">
      <w:pPr>
        <w:numPr>
          <w:ilvl w:val="0"/>
          <w:numId w:val="4"/>
        </w:numPr>
        <w:tabs>
          <w:tab w:val="left" w:pos="851"/>
        </w:tabs>
        <w:spacing w:line="360" w:lineRule="auto"/>
        <w:ind w:left="142" w:firstLine="284"/>
        <w:rPr>
          <w:rFonts w:ascii="Times New Roman" w:hAnsi="Times New Roman"/>
          <w:sz w:val="26"/>
          <w:szCs w:val="26"/>
        </w:rPr>
      </w:pPr>
      <w:r w:rsidRPr="00ED485A">
        <w:rPr>
          <w:rFonts w:ascii="Times New Roman" w:hAnsi="Times New Roman"/>
          <w:sz w:val="26"/>
          <w:szCs w:val="26"/>
        </w:rPr>
        <w:t>включение учащихся в практическую речевую деятельность.</w:t>
      </w:r>
    </w:p>
    <w:p w14:paraId="608CB687"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В соответствии с этим в программе выделяются следующие блоки:</w:t>
      </w:r>
    </w:p>
    <w:p w14:paraId="11435354"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5EE081C6" w14:textId="77777777" w:rsidR="00C51289" w:rsidRPr="00ED485A" w:rsidRDefault="00C51289" w:rsidP="00B71111">
      <w:pPr>
        <w:spacing w:line="360" w:lineRule="auto"/>
        <w:ind w:firstLine="708"/>
        <w:rPr>
          <w:rFonts w:ascii="Times New Roman" w:hAnsi="Times New Roman"/>
          <w:sz w:val="26"/>
          <w:szCs w:val="26"/>
        </w:rPr>
      </w:pPr>
      <w:r w:rsidRPr="00ED485A">
        <w:rPr>
          <w:rFonts w:ascii="Times New Roman" w:hAnsi="Times New Roman"/>
          <w:sz w:val="26"/>
          <w:szCs w:val="26"/>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65DF74F9" w14:textId="77777777" w:rsidR="00C51289" w:rsidRPr="00ED485A" w:rsidRDefault="00C51289" w:rsidP="00B71111">
      <w:pPr>
        <w:spacing w:line="360" w:lineRule="auto"/>
        <w:ind w:firstLine="709"/>
        <w:rPr>
          <w:rFonts w:ascii="Times New Roman" w:hAnsi="Times New Roman"/>
          <w:sz w:val="26"/>
          <w:szCs w:val="26"/>
        </w:rPr>
      </w:pPr>
      <w:r w:rsidRPr="00ED485A">
        <w:rPr>
          <w:rFonts w:ascii="Times New Roman" w:hAnsi="Times New Roman"/>
          <w:sz w:val="26"/>
          <w:szCs w:val="26"/>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489771D0" w14:textId="77777777" w:rsidR="00AA4ACD" w:rsidRPr="00ED485A" w:rsidRDefault="00AA4ACD" w:rsidP="00B71111">
      <w:pPr>
        <w:spacing w:line="360" w:lineRule="auto"/>
        <w:ind w:firstLine="709"/>
        <w:rPr>
          <w:rFonts w:ascii="Times New Roman" w:hAnsi="Times New Roman"/>
          <w:sz w:val="26"/>
          <w:szCs w:val="26"/>
        </w:rPr>
      </w:pPr>
    </w:p>
    <w:p w14:paraId="74F60DFA" w14:textId="77777777" w:rsidR="00AA4ACD" w:rsidRPr="00ED485A" w:rsidRDefault="007D0BE6" w:rsidP="00B71111">
      <w:pPr>
        <w:spacing w:line="360" w:lineRule="auto"/>
        <w:ind w:left="1069"/>
        <w:rPr>
          <w:rFonts w:ascii="Times New Roman" w:hAnsi="Times New Roman"/>
          <w:sz w:val="26"/>
          <w:szCs w:val="26"/>
        </w:rPr>
      </w:pPr>
      <w:r w:rsidRPr="00ED485A">
        <w:rPr>
          <w:rFonts w:ascii="Times New Roman" w:hAnsi="Times New Roman"/>
          <w:sz w:val="26"/>
          <w:szCs w:val="26"/>
        </w:rPr>
        <w:t>ВТОРОЙ ГОД ОБУЧЕНИЯ (68 Ч)</w:t>
      </w:r>
    </w:p>
    <w:p w14:paraId="1E8332B9" w14:textId="77777777" w:rsidR="00AA4ACD" w:rsidRPr="00ED485A" w:rsidRDefault="00AA4ACD" w:rsidP="00B71111">
      <w:pPr>
        <w:spacing w:line="360" w:lineRule="auto"/>
        <w:ind w:left="1429"/>
        <w:rPr>
          <w:rFonts w:ascii="Times New Roman" w:hAnsi="Times New Roman"/>
          <w:sz w:val="26"/>
          <w:szCs w:val="26"/>
        </w:rPr>
      </w:pPr>
    </w:p>
    <w:p w14:paraId="2A3DA346"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Раздел 1. Русский язык: прошлое и настоящее (25 часов)</w:t>
      </w:r>
      <w:r w:rsidR="00C51289" w:rsidRPr="00ED485A">
        <w:rPr>
          <w:rFonts w:ascii="Times New Roman" w:hAnsi="Times New Roman"/>
          <w:sz w:val="26"/>
          <w:szCs w:val="26"/>
        </w:rPr>
        <w:t xml:space="preserve"> 13</w:t>
      </w:r>
      <w:r w:rsidR="004F56F1" w:rsidRPr="00ED485A">
        <w:rPr>
          <w:rFonts w:ascii="Times New Roman" w:hAnsi="Times New Roman"/>
          <w:sz w:val="26"/>
          <w:szCs w:val="26"/>
        </w:rPr>
        <w:t xml:space="preserve"> часов</w:t>
      </w:r>
    </w:p>
    <w:p w14:paraId="19AD7386"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Слова, называющие игры, забавы, игрушки (например, </w:t>
      </w:r>
      <w:r w:rsidRPr="00ED485A">
        <w:rPr>
          <w:rFonts w:ascii="Times New Roman" w:hAnsi="Times New Roman"/>
          <w:i/>
          <w:sz w:val="26"/>
          <w:szCs w:val="26"/>
        </w:rPr>
        <w:t>городки, салочки, салазки, санки, волчок, свистулька</w:t>
      </w:r>
      <w:r w:rsidRPr="00ED485A">
        <w:rPr>
          <w:rFonts w:ascii="Times New Roman" w:hAnsi="Times New Roman"/>
          <w:sz w:val="26"/>
          <w:szCs w:val="26"/>
        </w:rPr>
        <w:t>).</w:t>
      </w:r>
    </w:p>
    <w:p w14:paraId="2E358CE9"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Слова, называющие предметы традиционного русского быта: 1) слова, называющие домашнюю утварь и орудия труда (например, </w:t>
      </w:r>
      <w:r w:rsidRPr="00ED485A">
        <w:rPr>
          <w:rFonts w:ascii="Times New Roman" w:hAnsi="Times New Roman"/>
          <w:i/>
          <w:sz w:val="26"/>
          <w:szCs w:val="26"/>
        </w:rPr>
        <w:t>ухват, ушат, ступа, плошка, крынка, ковш, решето, веретено, серп, коса, плуг</w:t>
      </w:r>
      <w:r w:rsidRPr="00ED485A">
        <w:rPr>
          <w:rFonts w:ascii="Times New Roman" w:hAnsi="Times New Roman"/>
          <w:sz w:val="26"/>
          <w:szCs w:val="26"/>
        </w:rPr>
        <w:t xml:space="preserve">); 2) слова, называющие то, что ели в старину (например, </w:t>
      </w:r>
      <w:r w:rsidRPr="00ED485A">
        <w:rPr>
          <w:rFonts w:ascii="Times New Roman" w:hAnsi="Times New Roman"/>
          <w:i/>
          <w:sz w:val="26"/>
          <w:szCs w:val="26"/>
        </w:rPr>
        <w:t>тюря, полба, каша, щи, похлёбка, бублик, ватрушка калач, коврижки</w:t>
      </w:r>
      <w:r w:rsidRPr="00ED485A">
        <w:rPr>
          <w:rFonts w:ascii="Times New Roman" w:hAnsi="Times New Roman"/>
          <w:sz w:val="26"/>
          <w:szCs w:val="26"/>
        </w:rPr>
        <w:t xml:space="preserve">): какие из них сохранились до нашего времени; 3) слова, называющие то, во что раньше одевались дети (например, </w:t>
      </w:r>
      <w:r w:rsidRPr="00ED485A">
        <w:rPr>
          <w:rFonts w:ascii="Times New Roman" w:hAnsi="Times New Roman"/>
          <w:i/>
          <w:sz w:val="26"/>
          <w:szCs w:val="26"/>
        </w:rPr>
        <w:t>шубейка, тулуп, шапка, валенки, сарафан, рубаха, лапти</w:t>
      </w:r>
      <w:r w:rsidRPr="00ED485A">
        <w:rPr>
          <w:rFonts w:ascii="Times New Roman" w:hAnsi="Times New Roman"/>
          <w:sz w:val="26"/>
          <w:szCs w:val="26"/>
        </w:rPr>
        <w:t xml:space="preserve">). </w:t>
      </w:r>
    </w:p>
    <w:p w14:paraId="576B8715" w14:textId="77777777" w:rsidR="00AA4ACD" w:rsidRPr="00ED485A" w:rsidRDefault="00AA4ACD"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ED485A">
        <w:rPr>
          <w:rFonts w:ascii="Times New Roman" w:hAnsi="Times New Roman"/>
          <w:i/>
          <w:sz w:val="26"/>
          <w:szCs w:val="26"/>
        </w:rPr>
        <w:t xml:space="preserve">каши не сваришь, </w:t>
      </w:r>
      <w:r w:rsidRPr="00ED485A">
        <w:rPr>
          <w:rFonts w:ascii="Times New Roman" w:hAnsi="Times New Roman"/>
          <w:i/>
          <w:sz w:val="26"/>
          <w:szCs w:val="26"/>
          <w:shd w:val="clear" w:color="auto" w:fill="FFFFFF"/>
        </w:rPr>
        <w:t>ни за какие коврижки</w:t>
      </w:r>
      <w:r w:rsidRPr="00ED485A">
        <w:rPr>
          <w:rFonts w:ascii="Times New Roman" w:hAnsi="Times New Roman"/>
          <w:sz w:val="26"/>
          <w:szCs w:val="26"/>
          <w:shd w:val="clear" w:color="auto" w:fill="FFFFFF"/>
        </w:rPr>
        <w:t>)</w:t>
      </w:r>
      <w:r w:rsidRPr="00ED485A">
        <w:rPr>
          <w:rFonts w:ascii="Times New Roman" w:hAnsi="Times New Roman"/>
          <w:sz w:val="26"/>
          <w:szCs w:val="26"/>
        </w:rPr>
        <w:t xml:space="preserve">. Сравнение русских пословиц и поговорок с пословицами и поговорками других народов. </w:t>
      </w:r>
      <w:r w:rsidRPr="00ED485A">
        <w:rPr>
          <w:rFonts w:ascii="Times New Roman" w:eastAsia="Times New Roman" w:hAnsi="Times New Roman"/>
          <w:sz w:val="26"/>
          <w:szCs w:val="26"/>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ED485A">
        <w:rPr>
          <w:rFonts w:ascii="Times New Roman" w:eastAsia="Times New Roman" w:hAnsi="Times New Roman"/>
          <w:i/>
          <w:sz w:val="26"/>
          <w:szCs w:val="26"/>
          <w:shd w:val="clear" w:color="auto" w:fill="FFFFFF"/>
          <w:lang w:eastAsia="ru-RU"/>
        </w:rPr>
        <w:t>ехать в Тулу со своим самоваром</w:t>
      </w:r>
      <w:r w:rsidRPr="00ED485A">
        <w:rPr>
          <w:rFonts w:ascii="Times New Roman" w:eastAsia="Times New Roman" w:hAnsi="Times New Roman"/>
          <w:sz w:val="26"/>
          <w:szCs w:val="26"/>
          <w:shd w:val="clear" w:color="auto" w:fill="FFFFFF"/>
          <w:lang w:eastAsia="ru-RU"/>
        </w:rPr>
        <w:t xml:space="preserve"> (рус.); </w:t>
      </w:r>
      <w:r w:rsidRPr="00ED485A">
        <w:rPr>
          <w:rFonts w:ascii="Times New Roman" w:eastAsia="Times New Roman" w:hAnsi="Times New Roman"/>
          <w:i/>
          <w:sz w:val="26"/>
          <w:szCs w:val="26"/>
          <w:shd w:val="clear" w:color="auto" w:fill="FFFFFF"/>
          <w:lang w:eastAsia="ru-RU"/>
        </w:rPr>
        <w:t xml:space="preserve">ехать в лес с дровами </w:t>
      </w:r>
      <w:r w:rsidRPr="00ED485A">
        <w:rPr>
          <w:rFonts w:ascii="Times New Roman" w:eastAsia="Times New Roman" w:hAnsi="Times New Roman"/>
          <w:sz w:val="26"/>
          <w:szCs w:val="26"/>
          <w:shd w:val="clear" w:color="auto" w:fill="FFFFFF"/>
          <w:lang w:eastAsia="ru-RU"/>
        </w:rPr>
        <w:t xml:space="preserve">(тат.).  </w:t>
      </w:r>
    </w:p>
    <w:p w14:paraId="532A128F"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Проектное задание: «Почему это так называется?».</w:t>
      </w:r>
    </w:p>
    <w:p w14:paraId="1016E14D"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Раздел 2. Язык в действии (15 часов)</w:t>
      </w:r>
      <w:r w:rsidR="00C51289" w:rsidRPr="00ED485A">
        <w:rPr>
          <w:rFonts w:ascii="Times New Roman" w:hAnsi="Times New Roman"/>
          <w:sz w:val="26"/>
          <w:szCs w:val="26"/>
        </w:rPr>
        <w:t xml:space="preserve">  8</w:t>
      </w:r>
      <w:r w:rsidR="004F56F1" w:rsidRPr="00ED485A">
        <w:rPr>
          <w:rFonts w:ascii="Times New Roman" w:hAnsi="Times New Roman"/>
          <w:sz w:val="26"/>
          <w:szCs w:val="26"/>
        </w:rPr>
        <w:t xml:space="preserve"> часов</w:t>
      </w:r>
    </w:p>
    <w:p w14:paraId="58CE0948" w14:textId="77777777" w:rsidR="00AA4ACD" w:rsidRPr="00ED485A" w:rsidRDefault="00AA4ACD" w:rsidP="00B71111">
      <w:pPr>
        <w:pStyle w:val="ConsPlusNormal"/>
        <w:spacing w:line="360" w:lineRule="auto"/>
        <w:ind w:firstLine="708"/>
        <w:jc w:val="both"/>
        <w:rPr>
          <w:sz w:val="26"/>
          <w:szCs w:val="26"/>
          <w:lang w:eastAsia="en-US"/>
        </w:rPr>
      </w:pPr>
      <w:r w:rsidRPr="00ED485A">
        <w:rPr>
          <w:sz w:val="26"/>
          <w:szCs w:val="26"/>
          <w:lang w:eastAsia="en-US"/>
        </w:rPr>
        <w:t xml:space="preserve">Как правильно произносить слова (пропедевтическая работа по предупреждению ошибок в произношении слов в речи). </w:t>
      </w:r>
    </w:p>
    <w:p w14:paraId="734705D7" w14:textId="77777777" w:rsidR="00AA4ACD" w:rsidRPr="00ED485A" w:rsidRDefault="00AA4ACD" w:rsidP="00B71111">
      <w:pPr>
        <w:pStyle w:val="ConsPlusNormal"/>
        <w:spacing w:line="360" w:lineRule="auto"/>
        <w:ind w:firstLine="708"/>
        <w:jc w:val="both"/>
        <w:rPr>
          <w:sz w:val="26"/>
          <w:szCs w:val="26"/>
        </w:rPr>
      </w:pPr>
      <w:r w:rsidRPr="00ED485A">
        <w:rPr>
          <w:sz w:val="26"/>
          <w:szCs w:val="26"/>
          <w:lang w:eastAsia="en-US"/>
        </w:rPr>
        <w:t xml:space="preserve">Смыслоразличительная роль ударения. </w:t>
      </w:r>
      <w:r w:rsidRPr="00ED485A">
        <w:rPr>
          <w:sz w:val="26"/>
          <w:szCs w:val="26"/>
        </w:rPr>
        <w:t>Наблюдение за изменением места ударения в поэтическом тексте. Работа со словарем ударений.</w:t>
      </w:r>
    </w:p>
    <w:p w14:paraId="06B7FE86" w14:textId="77777777" w:rsidR="00AA4ACD" w:rsidRPr="00ED485A" w:rsidRDefault="00AA4ACD" w:rsidP="00B71111">
      <w:pPr>
        <w:shd w:val="clear" w:color="auto" w:fill="FFFFFF"/>
        <w:autoSpaceDE w:val="0"/>
        <w:autoSpaceDN w:val="0"/>
        <w:adjustRightInd w:val="0"/>
        <w:spacing w:line="360" w:lineRule="auto"/>
        <w:ind w:firstLine="567"/>
        <w:rPr>
          <w:rFonts w:ascii="Times New Roman" w:hAnsi="Times New Roman"/>
          <w:sz w:val="26"/>
          <w:szCs w:val="26"/>
        </w:rPr>
      </w:pPr>
      <w:r w:rsidRPr="00ED485A">
        <w:rPr>
          <w:rFonts w:ascii="Times New Roman" w:hAnsi="Times New Roman"/>
          <w:sz w:val="26"/>
          <w:szCs w:val="26"/>
        </w:rPr>
        <w:t>Практическая работа</w:t>
      </w:r>
      <w:r w:rsidRPr="00ED485A">
        <w:rPr>
          <w:rFonts w:ascii="Times New Roman" w:eastAsia="Times-Roman" w:hAnsi="Times New Roman"/>
          <w:sz w:val="26"/>
          <w:szCs w:val="26"/>
        </w:rPr>
        <w:t>: «С</w:t>
      </w:r>
      <w:r w:rsidRPr="00ED485A">
        <w:rPr>
          <w:rFonts w:ascii="Times New Roman" w:hAnsi="Times New Roman"/>
          <w:sz w:val="26"/>
          <w:szCs w:val="26"/>
        </w:rPr>
        <w:t>лушаем и учимся читать фрагменты стихов  и сказок, в которых есть слова с необычным произношением  и  ударением».</w:t>
      </w:r>
    </w:p>
    <w:p w14:paraId="5BAC0011" w14:textId="77777777" w:rsidR="00AA4ACD" w:rsidRPr="00ED485A" w:rsidRDefault="00AA4ACD" w:rsidP="00B71111">
      <w:pPr>
        <w:spacing w:line="360" w:lineRule="auto"/>
        <w:ind w:firstLine="567"/>
        <w:rPr>
          <w:rFonts w:ascii="Times New Roman" w:hAnsi="Times New Roman"/>
          <w:sz w:val="26"/>
          <w:szCs w:val="26"/>
        </w:rPr>
      </w:pPr>
      <w:r w:rsidRPr="00ED485A">
        <w:rPr>
          <w:rFonts w:ascii="Times New Roman" w:hAnsi="Times New Roman"/>
          <w:sz w:val="26"/>
          <w:szCs w:val="26"/>
        </w:rPr>
        <w:t>Разные способы толкования значения слов. Наблюдение за сочетаемостью слов.</w:t>
      </w:r>
    </w:p>
    <w:p w14:paraId="708B7E84"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Совершенствование орфографических навыков.  </w:t>
      </w:r>
    </w:p>
    <w:p w14:paraId="32816ED6"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Раздел 3. Секреты речи и текста (25 часов)</w:t>
      </w:r>
      <w:r w:rsidR="004F56F1" w:rsidRPr="00ED485A">
        <w:rPr>
          <w:rFonts w:ascii="Times New Roman" w:hAnsi="Times New Roman"/>
          <w:sz w:val="26"/>
          <w:szCs w:val="26"/>
        </w:rPr>
        <w:t xml:space="preserve"> 13 часов</w:t>
      </w:r>
    </w:p>
    <w:p w14:paraId="2A85DC56" w14:textId="77777777" w:rsidR="00AA4ACD" w:rsidRPr="00ED485A" w:rsidRDefault="00AA4ACD" w:rsidP="00B71111">
      <w:pPr>
        <w:spacing w:line="360" w:lineRule="auto"/>
        <w:ind w:firstLine="708"/>
        <w:jc w:val="left"/>
        <w:rPr>
          <w:rFonts w:ascii="Times New Roman" w:hAnsi="Times New Roman"/>
          <w:sz w:val="26"/>
          <w:szCs w:val="26"/>
        </w:rPr>
      </w:pPr>
      <w:r w:rsidRPr="00ED485A">
        <w:rPr>
          <w:rFonts w:ascii="Times New Roman" w:hAnsi="Times New Roman"/>
          <w:sz w:val="26"/>
          <w:szCs w:val="26"/>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14:paraId="6C62ABDA"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ED485A">
        <w:rPr>
          <w:rFonts w:ascii="Times New Roman" w:hAnsi="Times New Roman"/>
          <w:i/>
          <w:sz w:val="26"/>
          <w:szCs w:val="26"/>
        </w:rPr>
        <w:t xml:space="preserve">ты </w:t>
      </w:r>
      <w:r w:rsidRPr="00ED485A">
        <w:rPr>
          <w:rFonts w:ascii="Times New Roman" w:hAnsi="Times New Roman"/>
          <w:sz w:val="26"/>
          <w:szCs w:val="26"/>
        </w:rPr>
        <w:t>и</w:t>
      </w:r>
      <w:r w:rsidRPr="00ED485A">
        <w:rPr>
          <w:rFonts w:ascii="Times New Roman" w:hAnsi="Times New Roman"/>
          <w:i/>
          <w:sz w:val="26"/>
          <w:szCs w:val="26"/>
        </w:rPr>
        <w:t xml:space="preserve"> вы</w:t>
      </w:r>
      <w:r w:rsidRPr="00ED485A">
        <w:rPr>
          <w:rFonts w:ascii="Times New Roman" w:hAnsi="Times New Roman"/>
          <w:sz w:val="26"/>
          <w:szCs w:val="26"/>
        </w:rPr>
        <w:t>.</w:t>
      </w:r>
    </w:p>
    <w:p w14:paraId="2067B785"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14:paraId="45F81D64"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Связь предложений в тексте. Практическое овладение средствами связи: лексический повтор, местоименный повтор.</w:t>
      </w:r>
    </w:p>
    <w:p w14:paraId="5A8C6862"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Создание текстов-повествований: заметки о посещении музеев; повествование об участии в народных праздниках. </w:t>
      </w:r>
    </w:p>
    <w:p w14:paraId="578D5662" w14:textId="77777777" w:rsidR="00AA4ACD" w:rsidRPr="00ED485A" w:rsidRDefault="00AA4ACD" w:rsidP="00B71111">
      <w:pPr>
        <w:spacing w:line="360" w:lineRule="auto"/>
        <w:ind w:firstLine="709"/>
        <w:rPr>
          <w:rFonts w:ascii="Times New Roman" w:hAnsi="Times New Roman"/>
          <w:sz w:val="26"/>
          <w:szCs w:val="26"/>
        </w:rPr>
      </w:pPr>
      <w:r w:rsidRPr="00ED485A">
        <w:rPr>
          <w:rFonts w:ascii="Times New Roman" w:hAnsi="Times New Roman"/>
          <w:sz w:val="26"/>
          <w:szCs w:val="26"/>
        </w:rPr>
        <w:t xml:space="preserve">Создание текста: развёрнутое толкование значения слова. </w:t>
      </w:r>
    </w:p>
    <w:p w14:paraId="6437E52F" w14:textId="77777777" w:rsidR="007D0BE6" w:rsidRPr="00ED485A" w:rsidRDefault="007D0BE6" w:rsidP="00B71111">
      <w:pPr>
        <w:spacing w:line="360" w:lineRule="auto"/>
        <w:ind w:firstLine="709"/>
        <w:rPr>
          <w:rFonts w:ascii="Times New Roman" w:hAnsi="Times New Roman"/>
          <w:sz w:val="26"/>
          <w:szCs w:val="26"/>
        </w:rPr>
      </w:pPr>
    </w:p>
    <w:p w14:paraId="4F603861" w14:textId="77777777" w:rsidR="007D0BE6" w:rsidRPr="00ED485A" w:rsidRDefault="007D0BE6" w:rsidP="00B71111">
      <w:pPr>
        <w:spacing w:line="360" w:lineRule="auto"/>
        <w:ind w:firstLine="709"/>
        <w:rPr>
          <w:rFonts w:ascii="Times New Roman" w:hAnsi="Times New Roman"/>
          <w:sz w:val="26"/>
          <w:szCs w:val="26"/>
        </w:rPr>
      </w:pPr>
    </w:p>
    <w:p w14:paraId="395FC831" w14:textId="77777777" w:rsidR="007D0BE6" w:rsidRPr="00ED485A" w:rsidRDefault="007D0BE6" w:rsidP="00B71111">
      <w:pPr>
        <w:spacing w:line="360" w:lineRule="auto"/>
        <w:ind w:firstLine="709"/>
        <w:rPr>
          <w:rFonts w:ascii="Times New Roman" w:hAnsi="Times New Roman"/>
          <w:sz w:val="26"/>
          <w:szCs w:val="26"/>
        </w:rPr>
      </w:pPr>
    </w:p>
    <w:p w14:paraId="2A8FC94F" w14:textId="77777777" w:rsidR="007D0BE6" w:rsidRPr="00ED485A" w:rsidRDefault="007D0BE6" w:rsidP="00B71111">
      <w:pPr>
        <w:spacing w:line="360" w:lineRule="auto"/>
        <w:ind w:firstLine="709"/>
        <w:rPr>
          <w:rFonts w:ascii="Times New Roman" w:hAnsi="Times New Roman"/>
          <w:sz w:val="26"/>
          <w:szCs w:val="26"/>
        </w:rPr>
      </w:pPr>
    </w:p>
    <w:p w14:paraId="692A9671" w14:textId="77777777" w:rsidR="007D0BE6" w:rsidRPr="00ED485A" w:rsidRDefault="007D0BE6" w:rsidP="00B71111">
      <w:pPr>
        <w:spacing w:line="360" w:lineRule="auto"/>
        <w:ind w:firstLine="709"/>
        <w:rPr>
          <w:rFonts w:ascii="Times New Roman" w:hAnsi="Times New Roman"/>
          <w:sz w:val="26"/>
          <w:szCs w:val="26"/>
        </w:rPr>
      </w:pPr>
    </w:p>
    <w:p w14:paraId="21DA567A" w14:textId="0D5872A0" w:rsidR="007D0BE6" w:rsidRDefault="007D0BE6" w:rsidP="00B71111">
      <w:pPr>
        <w:spacing w:line="360" w:lineRule="auto"/>
        <w:ind w:firstLine="709"/>
        <w:rPr>
          <w:rFonts w:ascii="Times New Roman" w:hAnsi="Times New Roman"/>
          <w:sz w:val="26"/>
          <w:szCs w:val="26"/>
        </w:rPr>
      </w:pPr>
    </w:p>
    <w:p w14:paraId="1532119C" w14:textId="193C3765" w:rsidR="00E53FB4" w:rsidRPr="00ED485A" w:rsidRDefault="00E53FB4" w:rsidP="00E53FB4">
      <w:pPr>
        <w:spacing w:line="360" w:lineRule="auto"/>
        <w:ind w:firstLine="709"/>
        <w:jc w:val="right"/>
        <w:rPr>
          <w:rFonts w:ascii="Times New Roman" w:hAnsi="Times New Roman"/>
          <w:sz w:val="26"/>
          <w:szCs w:val="26"/>
        </w:rPr>
      </w:pPr>
      <w:r>
        <w:rPr>
          <w:rFonts w:ascii="Times New Roman" w:hAnsi="Times New Roman"/>
          <w:sz w:val="26"/>
          <w:szCs w:val="26"/>
        </w:rPr>
        <w:t xml:space="preserve">Приложение </w:t>
      </w:r>
    </w:p>
    <w:p w14:paraId="50344F99" w14:textId="65997BFD" w:rsidR="00AA4ACD" w:rsidRPr="00E53FB4" w:rsidRDefault="00E53FB4" w:rsidP="00E53FB4">
      <w:pPr>
        <w:spacing w:line="360" w:lineRule="auto"/>
        <w:ind w:firstLine="709"/>
        <w:jc w:val="center"/>
        <w:rPr>
          <w:rFonts w:ascii="Times New Roman" w:hAnsi="Times New Roman"/>
          <w:b/>
          <w:bCs/>
          <w:sz w:val="26"/>
          <w:szCs w:val="26"/>
        </w:rPr>
      </w:pPr>
      <w:r w:rsidRPr="00E53FB4">
        <w:rPr>
          <w:rFonts w:ascii="Times New Roman" w:hAnsi="Times New Roman"/>
          <w:b/>
          <w:bCs/>
          <w:sz w:val="26"/>
          <w:szCs w:val="26"/>
        </w:rPr>
        <w:t>Календарно-тематические планирование 2 класс</w:t>
      </w:r>
    </w:p>
    <w:tbl>
      <w:tblPr>
        <w:tblStyle w:val="a7"/>
        <w:tblW w:w="16078" w:type="dxa"/>
        <w:tblLook w:val="04A0" w:firstRow="1" w:lastRow="0" w:firstColumn="1" w:lastColumn="0" w:noHBand="0" w:noVBand="1"/>
      </w:tblPr>
      <w:tblGrid>
        <w:gridCol w:w="600"/>
        <w:gridCol w:w="1351"/>
        <w:gridCol w:w="4536"/>
        <w:gridCol w:w="5812"/>
        <w:gridCol w:w="3779"/>
      </w:tblGrid>
      <w:tr w:rsidR="00ED485A" w:rsidRPr="00ED485A" w14:paraId="2DE5D68D" w14:textId="77777777" w:rsidTr="006A1C64">
        <w:tc>
          <w:tcPr>
            <w:tcW w:w="600" w:type="dxa"/>
          </w:tcPr>
          <w:p w14:paraId="01DE9327" w14:textId="77777777" w:rsidR="007D0BE6" w:rsidRPr="00ED485A" w:rsidRDefault="007D0BE6" w:rsidP="007D0BE6">
            <w:pPr>
              <w:rPr>
                <w:rFonts w:ascii="Times New Roman" w:hAnsi="Times New Roman"/>
                <w:sz w:val="26"/>
                <w:szCs w:val="26"/>
              </w:rPr>
            </w:pPr>
          </w:p>
        </w:tc>
        <w:tc>
          <w:tcPr>
            <w:tcW w:w="1351" w:type="dxa"/>
          </w:tcPr>
          <w:p w14:paraId="52BFE83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Дата урока</w:t>
            </w:r>
          </w:p>
        </w:tc>
        <w:tc>
          <w:tcPr>
            <w:tcW w:w="4536" w:type="dxa"/>
          </w:tcPr>
          <w:p w14:paraId="273CE798"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Тема урока</w:t>
            </w:r>
          </w:p>
        </w:tc>
        <w:tc>
          <w:tcPr>
            <w:tcW w:w="5812" w:type="dxa"/>
          </w:tcPr>
          <w:p w14:paraId="668D79A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Основное содержание деятельности </w:t>
            </w:r>
          </w:p>
        </w:tc>
        <w:tc>
          <w:tcPr>
            <w:tcW w:w="3779" w:type="dxa"/>
          </w:tcPr>
          <w:p w14:paraId="5C7FCCE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Индивидуальный проект</w:t>
            </w:r>
          </w:p>
        </w:tc>
      </w:tr>
      <w:tr w:rsidR="00ED485A" w:rsidRPr="00ED485A" w14:paraId="3E13230D" w14:textId="77777777" w:rsidTr="006A1C64">
        <w:tc>
          <w:tcPr>
            <w:tcW w:w="600" w:type="dxa"/>
          </w:tcPr>
          <w:p w14:paraId="65649E0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w:t>
            </w:r>
          </w:p>
        </w:tc>
        <w:tc>
          <w:tcPr>
            <w:tcW w:w="1351" w:type="dxa"/>
          </w:tcPr>
          <w:p w14:paraId="600EBB2B" w14:textId="77777777" w:rsidR="007D0BE6" w:rsidRPr="00ED485A" w:rsidRDefault="00152098" w:rsidP="00152098">
            <w:pPr>
              <w:rPr>
                <w:rFonts w:ascii="Times New Roman" w:hAnsi="Times New Roman"/>
                <w:sz w:val="26"/>
                <w:szCs w:val="26"/>
              </w:rPr>
            </w:pPr>
            <w:r w:rsidRPr="00ED485A">
              <w:rPr>
                <w:rFonts w:ascii="Times New Roman" w:hAnsi="Times New Roman"/>
                <w:sz w:val="26"/>
                <w:szCs w:val="26"/>
              </w:rPr>
              <w:t>06.09</w:t>
            </w:r>
          </w:p>
        </w:tc>
        <w:tc>
          <w:tcPr>
            <w:tcW w:w="4536" w:type="dxa"/>
          </w:tcPr>
          <w:p w14:paraId="302F57E9"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Раздел 1. Русский язык: прошлое и настоящее 13 часов</w:t>
            </w:r>
          </w:p>
          <w:p w14:paraId="234C3FB7"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Старинные игры на Руси</w:t>
            </w:r>
          </w:p>
        </w:tc>
        <w:tc>
          <w:tcPr>
            <w:tcW w:w="5812" w:type="dxa"/>
          </w:tcPr>
          <w:p w14:paraId="3F35208E"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игры, забавы, игрушки (например, </w:t>
            </w:r>
            <w:r w:rsidRPr="00ED485A">
              <w:rPr>
                <w:rFonts w:ascii="Times New Roman" w:hAnsi="Times New Roman"/>
                <w:i/>
                <w:sz w:val="26"/>
                <w:szCs w:val="26"/>
              </w:rPr>
              <w:t>городки, салочки)</w:t>
            </w:r>
          </w:p>
        </w:tc>
        <w:tc>
          <w:tcPr>
            <w:tcW w:w="3779" w:type="dxa"/>
          </w:tcPr>
          <w:p w14:paraId="742EAF9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38FC8B0E" w14:textId="77777777" w:rsidTr="006A1C64">
        <w:tc>
          <w:tcPr>
            <w:tcW w:w="600" w:type="dxa"/>
          </w:tcPr>
          <w:p w14:paraId="7F34727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2</w:t>
            </w:r>
          </w:p>
        </w:tc>
        <w:tc>
          <w:tcPr>
            <w:tcW w:w="1351" w:type="dxa"/>
          </w:tcPr>
          <w:p w14:paraId="1A189A79"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13.09</w:t>
            </w:r>
          </w:p>
        </w:tc>
        <w:tc>
          <w:tcPr>
            <w:tcW w:w="4536" w:type="dxa"/>
          </w:tcPr>
          <w:p w14:paraId="3CEADA04"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Старинные забавы на Руси</w:t>
            </w:r>
          </w:p>
        </w:tc>
        <w:tc>
          <w:tcPr>
            <w:tcW w:w="5812" w:type="dxa"/>
          </w:tcPr>
          <w:p w14:paraId="18BA9EED"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забавы, игрушки (например, </w:t>
            </w:r>
            <w:r w:rsidRPr="00ED485A">
              <w:rPr>
                <w:rFonts w:ascii="Times New Roman" w:hAnsi="Times New Roman"/>
                <w:i/>
                <w:sz w:val="26"/>
                <w:szCs w:val="26"/>
              </w:rPr>
              <w:t>салазки, санки)</w:t>
            </w:r>
          </w:p>
        </w:tc>
        <w:tc>
          <w:tcPr>
            <w:tcW w:w="3779" w:type="dxa"/>
          </w:tcPr>
          <w:p w14:paraId="4A6FAAE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6C1EB3C7" w14:textId="77777777" w:rsidTr="006A1C64">
        <w:tc>
          <w:tcPr>
            <w:tcW w:w="600" w:type="dxa"/>
          </w:tcPr>
          <w:p w14:paraId="4B6F6CD4"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3</w:t>
            </w:r>
          </w:p>
        </w:tc>
        <w:tc>
          <w:tcPr>
            <w:tcW w:w="1351" w:type="dxa"/>
          </w:tcPr>
          <w:p w14:paraId="0CAEEB91"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20.09</w:t>
            </w:r>
          </w:p>
        </w:tc>
        <w:tc>
          <w:tcPr>
            <w:tcW w:w="4536" w:type="dxa"/>
          </w:tcPr>
          <w:p w14:paraId="2D8FD864"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Старинные игрушки </w:t>
            </w:r>
          </w:p>
        </w:tc>
        <w:tc>
          <w:tcPr>
            <w:tcW w:w="5812" w:type="dxa"/>
          </w:tcPr>
          <w:p w14:paraId="026D4F72"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игрушки (например, </w:t>
            </w:r>
            <w:r w:rsidRPr="00ED485A">
              <w:rPr>
                <w:rFonts w:ascii="Times New Roman" w:hAnsi="Times New Roman"/>
                <w:i/>
                <w:sz w:val="26"/>
                <w:szCs w:val="26"/>
              </w:rPr>
              <w:t>волчок, свистулька, матрешка</w:t>
            </w:r>
            <w:r w:rsidRPr="00ED485A">
              <w:rPr>
                <w:rFonts w:ascii="Times New Roman" w:hAnsi="Times New Roman"/>
                <w:sz w:val="26"/>
                <w:szCs w:val="26"/>
              </w:rPr>
              <w:t>).</w:t>
            </w:r>
          </w:p>
        </w:tc>
        <w:tc>
          <w:tcPr>
            <w:tcW w:w="3779" w:type="dxa"/>
          </w:tcPr>
          <w:p w14:paraId="368D771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инструкцию по правилам игры</w:t>
            </w:r>
          </w:p>
        </w:tc>
      </w:tr>
      <w:tr w:rsidR="00ED485A" w:rsidRPr="00ED485A" w14:paraId="73134E45" w14:textId="77777777" w:rsidTr="006A1C64">
        <w:tc>
          <w:tcPr>
            <w:tcW w:w="600" w:type="dxa"/>
          </w:tcPr>
          <w:p w14:paraId="70E3C4E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4</w:t>
            </w:r>
          </w:p>
        </w:tc>
        <w:tc>
          <w:tcPr>
            <w:tcW w:w="1351" w:type="dxa"/>
          </w:tcPr>
          <w:p w14:paraId="6D05325F"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27.09</w:t>
            </w:r>
          </w:p>
        </w:tc>
        <w:tc>
          <w:tcPr>
            <w:tcW w:w="4536" w:type="dxa"/>
          </w:tcPr>
          <w:p w14:paraId="7B6A54B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Литературные посиделки.  Народные гулянья на Руси. Потешки. Заклички.</w:t>
            </w:r>
          </w:p>
        </w:tc>
        <w:tc>
          <w:tcPr>
            <w:tcW w:w="5812" w:type="dxa"/>
          </w:tcPr>
          <w:p w14:paraId="39416B44"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Бытовой словарь русского народа</w:t>
            </w:r>
          </w:p>
        </w:tc>
        <w:tc>
          <w:tcPr>
            <w:tcW w:w="3779" w:type="dxa"/>
          </w:tcPr>
          <w:p w14:paraId="1DBCE7B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Сочинить потешку или закличку</w:t>
            </w:r>
          </w:p>
        </w:tc>
      </w:tr>
      <w:tr w:rsidR="00ED485A" w:rsidRPr="00ED485A" w14:paraId="0CEAA49B" w14:textId="77777777" w:rsidTr="006A1C64">
        <w:tc>
          <w:tcPr>
            <w:tcW w:w="600" w:type="dxa"/>
          </w:tcPr>
          <w:p w14:paraId="46AE9CA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5</w:t>
            </w:r>
          </w:p>
        </w:tc>
        <w:tc>
          <w:tcPr>
            <w:tcW w:w="1351" w:type="dxa"/>
          </w:tcPr>
          <w:p w14:paraId="33BBDE86"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04.10</w:t>
            </w:r>
          </w:p>
        </w:tc>
        <w:tc>
          <w:tcPr>
            <w:tcW w:w="4536" w:type="dxa"/>
          </w:tcPr>
          <w:p w14:paraId="49549531"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Традиционный русский быт и орудия труда</w:t>
            </w:r>
          </w:p>
        </w:tc>
        <w:tc>
          <w:tcPr>
            <w:tcW w:w="5812" w:type="dxa"/>
          </w:tcPr>
          <w:p w14:paraId="4CEC62D3"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Слова, называющие предметы традиционного русского быта: 1) слова, называющие домашнюю утварь и орудия труда (например, </w:t>
            </w:r>
            <w:r w:rsidRPr="00ED485A">
              <w:rPr>
                <w:rFonts w:ascii="Times New Roman" w:hAnsi="Times New Roman"/>
                <w:i/>
                <w:sz w:val="26"/>
                <w:szCs w:val="26"/>
              </w:rPr>
              <w:t>ухват, ушат, ступа, плошка, крынка, ковш, решето, веретено, серп, коса, плуг</w:t>
            </w:r>
            <w:r w:rsidRPr="00ED485A">
              <w:rPr>
                <w:rFonts w:ascii="Times New Roman" w:hAnsi="Times New Roman"/>
                <w:sz w:val="26"/>
                <w:szCs w:val="26"/>
              </w:rPr>
              <w:t xml:space="preserve">); </w:t>
            </w:r>
          </w:p>
          <w:p w14:paraId="23981351" w14:textId="77777777" w:rsidR="007D0BE6" w:rsidRPr="00ED485A" w:rsidRDefault="007D0BE6" w:rsidP="007D0BE6">
            <w:pPr>
              <w:rPr>
                <w:rFonts w:ascii="Times New Roman" w:hAnsi="Times New Roman"/>
                <w:sz w:val="26"/>
                <w:szCs w:val="26"/>
              </w:rPr>
            </w:pPr>
          </w:p>
        </w:tc>
        <w:tc>
          <w:tcPr>
            <w:tcW w:w="3779" w:type="dxa"/>
          </w:tcPr>
          <w:p w14:paraId="1C29DC06"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кроссоворд</w:t>
            </w:r>
          </w:p>
        </w:tc>
      </w:tr>
      <w:tr w:rsidR="00ED485A" w:rsidRPr="00ED485A" w14:paraId="5C149572" w14:textId="77777777" w:rsidTr="006A1C64">
        <w:tc>
          <w:tcPr>
            <w:tcW w:w="600" w:type="dxa"/>
          </w:tcPr>
          <w:p w14:paraId="20B97A4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6</w:t>
            </w:r>
          </w:p>
        </w:tc>
        <w:tc>
          <w:tcPr>
            <w:tcW w:w="1351" w:type="dxa"/>
          </w:tcPr>
          <w:p w14:paraId="06955AA1"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11.10</w:t>
            </w:r>
          </w:p>
        </w:tc>
        <w:tc>
          <w:tcPr>
            <w:tcW w:w="4536" w:type="dxa"/>
          </w:tcPr>
          <w:p w14:paraId="2AC27BA0"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Пословицы о труде «Без труда не вытащишь рыбку из пруда»</w:t>
            </w:r>
          </w:p>
        </w:tc>
        <w:tc>
          <w:tcPr>
            <w:tcW w:w="5812" w:type="dxa"/>
          </w:tcPr>
          <w:p w14:paraId="020D7841"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Бытовой словарь русского народа</w:t>
            </w:r>
          </w:p>
        </w:tc>
        <w:tc>
          <w:tcPr>
            <w:tcW w:w="3779" w:type="dxa"/>
          </w:tcPr>
          <w:p w14:paraId="59CB01E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Указать главные мысли пословиц</w:t>
            </w:r>
          </w:p>
        </w:tc>
      </w:tr>
      <w:tr w:rsidR="00ED485A" w:rsidRPr="00ED485A" w14:paraId="46A768F4" w14:textId="77777777" w:rsidTr="006A1C64">
        <w:tc>
          <w:tcPr>
            <w:tcW w:w="600" w:type="dxa"/>
          </w:tcPr>
          <w:p w14:paraId="1CB60C6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7</w:t>
            </w:r>
          </w:p>
        </w:tc>
        <w:tc>
          <w:tcPr>
            <w:tcW w:w="1351" w:type="dxa"/>
          </w:tcPr>
          <w:p w14:paraId="0F07C5E2"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18.10</w:t>
            </w:r>
          </w:p>
        </w:tc>
        <w:tc>
          <w:tcPr>
            <w:tcW w:w="4536" w:type="dxa"/>
          </w:tcPr>
          <w:p w14:paraId="383F347C"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Старинные рецепты. «Щи да каша- пища наша» </w:t>
            </w:r>
            <w:r w:rsidR="00152098" w:rsidRPr="00ED485A">
              <w:rPr>
                <w:rFonts w:ascii="Times New Roman" w:hAnsi="Times New Roman"/>
                <w:sz w:val="26"/>
                <w:szCs w:val="26"/>
              </w:rPr>
              <w:t xml:space="preserve"> Итоговая работа по темам четверти «Русский быт»</w:t>
            </w:r>
          </w:p>
        </w:tc>
        <w:tc>
          <w:tcPr>
            <w:tcW w:w="5812" w:type="dxa"/>
          </w:tcPr>
          <w:p w14:paraId="6BCD5A8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2) слова, называющие то, что ели в старину (например, </w:t>
            </w:r>
            <w:r w:rsidRPr="00ED485A">
              <w:rPr>
                <w:rFonts w:ascii="Times New Roman" w:hAnsi="Times New Roman"/>
                <w:i/>
                <w:sz w:val="26"/>
                <w:szCs w:val="26"/>
              </w:rPr>
              <w:t>тюря, полба, каша, щи, похлёбка, бублик, ватрушка калач, коврижки</w:t>
            </w:r>
            <w:r w:rsidRPr="00ED485A">
              <w:rPr>
                <w:rFonts w:ascii="Times New Roman" w:hAnsi="Times New Roman"/>
                <w:sz w:val="26"/>
                <w:szCs w:val="26"/>
              </w:rPr>
              <w:t>): какие из них сохранились до нашего времени;</w:t>
            </w:r>
          </w:p>
        </w:tc>
        <w:tc>
          <w:tcPr>
            <w:tcW w:w="3779" w:type="dxa"/>
          </w:tcPr>
          <w:p w14:paraId="4016D2F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меню старинных блюд</w:t>
            </w:r>
          </w:p>
        </w:tc>
      </w:tr>
      <w:tr w:rsidR="00ED485A" w:rsidRPr="00ED485A" w14:paraId="7B09FC90" w14:textId="77777777" w:rsidTr="006A1C64">
        <w:tc>
          <w:tcPr>
            <w:tcW w:w="600" w:type="dxa"/>
          </w:tcPr>
          <w:p w14:paraId="1F7226B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8</w:t>
            </w:r>
          </w:p>
        </w:tc>
        <w:tc>
          <w:tcPr>
            <w:tcW w:w="1351" w:type="dxa"/>
          </w:tcPr>
          <w:p w14:paraId="79441EA8"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25.10</w:t>
            </w:r>
          </w:p>
        </w:tc>
        <w:tc>
          <w:tcPr>
            <w:tcW w:w="4536" w:type="dxa"/>
          </w:tcPr>
          <w:p w14:paraId="45590D9D"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Одежда наших предков «Бабушкин сундучок»</w:t>
            </w:r>
          </w:p>
        </w:tc>
        <w:tc>
          <w:tcPr>
            <w:tcW w:w="5812" w:type="dxa"/>
          </w:tcPr>
          <w:p w14:paraId="046C202C"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3) слова, называющие то, во что раньше одевались дети (например, </w:t>
            </w:r>
            <w:r w:rsidRPr="00ED485A">
              <w:rPr>
                <w:rFonts w:ascii="Times New Roman" w:hAnsi="Times New Roman"/>
                <w:i/>
                <w:sz w:val="26"/>
                <w:szCs w:val="26"/>
              </w:rPr>
              <w:t>шубейка, тулуп, шапка, валенки, сарафан, рубаха, лапти</w:t>
            </w:r>
            <w:r w:rsidRPr="00ED485A">
              <w:rPr>
                <w:rFonts w:ascii="Times New Roman" w:hAnsi="Times New Roman"/>
                <w:sz w:val="26"/>
                <w:szCs w:val="26"/>
              </w:rPr>
              <w:t>).</w:t>
            </w:r>
          </w:p>
        </w:tc>
        <w:tc>
          <w:tcPr>
            <w:tcW w:w="3779" w:type="dxa"/>
          </w:tcPr>
          <w:p w14:paraId="431AED2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Составить иллюстрированный кроссворд </w:t>
            </w:r>
          </w:p>
        </w:tc>
      </w:tr>
      <w:tr w:rsidR="00ED485A" w:rsidRPr="00ED485A" w14:paraId="09377152" w14:textId="77777777" w:rsidTr="006A1C64">
        <w:tc>
          <w:tcPr>
            <w:tcW w:w="600" w:type="dxa"/>
          </w:tcPr>
          <w:p w14:paraId="492B0E02"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9</w:t>
            </w:r>
          </w:p>
        </w:tc>
        <w:tc>
          <w:tcPr>
            <w:tcW w:w="1351" w:type="dxa"/>
          </w:tcPr>
          <w:p w14:paraId="13C53992"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08.11</w:t>
            </w:r>
          </w:p>
        </w:tc>
        <w:tc>
          <w:tcPr>
            <w:tcW w:w="4536" w:type="dxa"/>
          </w:tcPr>
          <w:p w14:paraId="103E5D86"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«Пословица недаром молвится»</w:t>
            </w:r>
          </w:p>
        </w:tc>
        <w:tc>
          <w:tcPr>
            <w:tcW w:w="5812" w:type="dxa"/>
          </w:tcPr>
          <w:p w14:paraId="43969C1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ED485A">
              <w:rPr>
                <w:rFonts w:ascii="Times New Roman" w:hAnsi="Times New Roman"/>
                <w:i/>
                <w:sz w:val="26"/>
                <w:szCs w:val="26"/>
              </w:rPr>
              <w:t xml:space="preserve">каши не сваришь, </w:t>
            </w:r>
            <w:r w:rsidRPr="00ED485A">
              <w:rPr>
                <w:rFonts w:ascii="Times New Roman" w:hAnsi="Times New Roman"/>
                <w:i/>
                <w:sz w:val="26"/>
                <w:szCs w:val="26"/>
                <w:shd w:val="clear" w:color="auto" w:fill="FFFFFF"/>
              </w:rPr>
              <w:t>ни за какие коврижки</w:t>
            </w:r>
            <w:r w:rsidRPr="00ED485A">
              <w:rPr>
                <w:rFonts w:ascii="Times New Roman" w:hAnsi="Times New Roman"/>
                <w:sz w:val="26"/>
                <w:szCs w:val="26"/>
                <w:shd w:val="clear" w:color="auto" w:fill="FFFFFF"/>
              </w:rPr>
              <w:t>)</w:t>
            </w:r>
            <w:r w:rsidRPr="00ED485A">
              <w:rPr>
                <w:rFonts w:ascii="Times New Roman" w:hAnsi="Times New Roman"/>
                <w:sz w:val="26"/>
                <w:szCs w:val="26"/>
              </w:rPr>
              <w:t>.</w:t>
            </w:r>
          </w:p>
        </w:tc>
        <w:tc>
          <w:tcPr>
            <w:tcW w:w="3779" w:type="dxa"/>
          </w:tcPr>
          <w:p w14:paraId="03EF2A5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Найти и записать 3 выражения с одним понятием</w:t>
            </w:r>
          </w:p>
        </w:tc>
      </w:tr>
      <w:tr w:rsidR="00ED485A" w:rsidRPr="00ED485A" w14:paraId="24368F24" w14:textId="77777777" w:rsidTr="006A1C64">
        <w:tc>
          <w:tcPr>
            <w:tcW w:w="600" w:type="dxa"/>
          </w:tcPr>
          <w:p w14:paraId="2F030EF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10</w:t>
            </w:r>
          </w:p>
        </w:tc>
        <w:tc>
          <w:tcPr>
            <w:tcW w:w="1351" w:type="dxa"/>
          </w:tcPr>
          <w:p w14:paraId="2362BC3B"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15.11</w:t>
            </w:r>
          </w:p>
        </w:tc>
        <w:tc>
          <w:tcPr>
            <w:tcW w:w="4536" w:type="dxa"/>
          </w:tcPr>
          <w:p w14:paraId="1DDBDF61"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«Тайны мудрости народной»</w:t>
            </w:r>
          </w:p>
        </w:tc>
        <w:tc>
          <w:tcPr>
            <w:tcW w:w="5812" w:type="dxa"/>
          </w:tcPr>
          <w:p w14:paraId="17154BB5"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Сравнение русских пословиц и поговорок с пословицами и поговорками других </w:t>
            </w:r>
          </w:p>
          <w:p w14:paraId="27060C76" w14:textId="77777777" w:rsidR="007D0BE6" w:rsidRPr="00ED485A" w:rsidRDefault="007D0BE6" w:rsidP="007D0BE6">
            <w:pPr>
              <w:ind w:firstLine="708"/>
              <w:rPr>
                <w:rFonts w:ascii="Times New Roman" w:hAnsi="Times New Roman"/>
                <w:sz w:val="26"/>
                <w:szCs w:val="26"/>
              </w:rPr>
            </w:pPr>
            <w:r w:rsidRPr="00ED485A">
              <w:rPr>
                <w:rFonts w:ascii="Times New Roman" w:hAnsi="Times New Roman"/>
                <w:sz w:val="26"/>
                <w:szCs w:val="26"/>
              </w:rPr>
              <w:t xml:space="preserve">народов. </w:t>
            </w:r>
          </w:p>
          <w:p w14:paraId="2E18DD11" w14:textId="77777777" w:rsidR="007D0BE6" w:rsidRPr="00ED485A" w:rsidRDefault="007D0BE6" w:rsidP="007D0BE6">
            <w:pPr>
              <w:rPr>
                <w:rFonts w:ascii="Times New Roman" w:eastAsia="Times New Roman" w:hAnsi="Times New Roman"/>
                <w:sz w:val="26"/>
                <w:szCs w:val="26"/>
                <w:shd w:val="clear" w:color="auto" w:fill="FFFFFF"/>
                <w:lang w:eastAsia="ru-RU"/>
              </w:rPr>
            </w:pPr>
          </w:p>
        </w:tc>
        <w:tc>
          <w:tcPr>
            <w:tcW w:w="3779" w:type="dxa"/>
          </w:tcPr>
          <w:p w14:paraId="0AE5929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Перевести пословицу на другой язык</w:t>
            </w:r>
          </w:p>
        </w:tc>
      </w:tr>
      <w:tr w:rsidR="00ED485A" w:rsidRPr="00ED485A" w14:paraId="2594C2E1" w14:textId="77777777" w:rsidTr="006A1C64">
        <w:tc>
          <w:tcPr>
            <w:tcW w:w="600" w:type="dxa"/>
          </w:tcPr>
          <w:p w14:paraId="5C1E2674"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11</w:t>
            </w:r>
          </w:p>
        </w:tc>
        <w:tc>
          <w:tcPr>
            <w:tcW w:w="1351" w:type="dxa"/>
          </w:tcPr>
          <w:p w14:paraId="0BB609D5"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22.11</w:t>
            </w:r>
          </w:p>
        </w:tc>
        <w:tc>
          <w:tcPr>
            <w:tcW w:w="4536" w:type="dxa"/>
          </w:tcPr>
          <w:p w14:paraId="61A3F41D"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«Фразеологизмы в речи разных народов»</w:t>
            </w:r>
          </w:p>
        </w:tc>
        <w:tc>
          <w:tcPr>
            <w:tcW w:w="5812" w:type="dxa"/>
          </w:tcPr>
          <w:p w14:paraId="69D8DE2A" w14:textId="77777777" w:rsidR="007D0BE6" w:rsidRPr="00ED485A" w:rsidRDefault="007D0BE6" w:rsidP="007D0BE6">
            <w:pPr>
              <w:rPr>
                <w:rFonts w:ascii="Times New Roman" w:eastAsia="Times New Roman" w:hAnsi="Times New Roman"/>
                <w:sz w:val="26"/>
                <w:szCs w:val="26"/>
                <w:shd w:val="clear" w:color="auto" w:fill="FFFFFF"/>
                <w:lang w:eastAsia="ru-RU"/>
              </w:rPr>
            </w:pPr>
            <w:r w:rsidRPr="00ED485A">
              <w:rPr>
                <w:rFonts w:ascii="Times New Roman" w:eastAsia="Times New Roman" w:hAnsi="Times New Roman"/>
                <w:sz w:val="26"/>
                <w:szCs w:val="26"/>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ED485A">
              <w:rPr>
                <w:rFonts w:ascii="Times New Roman" w:eastAsia="Times New Roman" w:hAnsi="Times New Roman"/>
                <w:i/>
                <w:sz w:val="26"/>
                <w:szCs w:val="26"/>
                <w:shd w:val="clear" w:color="auto" w:fill="FFFFFF"/>
                <w:lang w:eastAsia="ru-RU"/>
              </w:rPr>
              <w:t>ехать в Тулу со своим самоваром</w:t>
            </w:r>
            <w:r w:rsidRPr="00ED485A">
              <w:rPr>
                <w:rFonts w:ascii="Times New Roman" w:eastAsia="Times New Roman" w:hAnsi="Times New Roman"/>
                <w:sz w:val="26"/>
                <w:szCs w:val="26"/>
                <w:shd w:val="clear" w:color="auto" w:fill="FFFFFF"/>
                <w:lang w:eastAsia="ru-RU"/>
              </w:rPr>
              <w:t xml:space="preserve"> (рус.); </w:t>
            </w:r>
            <w:r w:rsidRPr="00ED485A">
              <w:rPr>
                <w:rFonts w:ascii="Times New Roman" w:eastAsia="Times New Roman" w:hAnsi="Times New Roman"/>
                <w:i/>
                <w:sz w:val="26"/>
                <w:szCs w:val="26"/>
                <w:shd w:val="clear" w:color="auto" w:fill="FFFFFF"/>
                <w:lang w:eastAsia="ru-RU"/>
              </w:rPr>
              <w:t xml:space="preserve">ехать в лес с дровами </w:t>
            </w:r>
            <w:r w:rsidRPr="00ED485A">
              <w:rPr>
                <w:rFonts w:ascii="Times New Roman" w:eastAsia="Times New Roman" w:hAnsi="Times New Roman"/>
                <w:sz w:val="26"/>
                <w:szCs w:val="26"/>
                <w:shd w:val="clear" w:color="auto" w:fill="FFFFFF"/>
                <w:lang w:eastAsia="ru-RU"/>
              </w:rPr>
              <w:t xml:space="preserve">(тат.).  </w:t>
            </w:r>
          </w:p>
        </w:tc>
        <w:tc>
          <w:tcPr>
            <w:tcW w:w="3779" w:type="dxa"/>
          </w:tcPr>
          <w:p w14:paraId="3FCFE51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Найти пословицы с одинаковым смыслом</w:t>
            </w:r>
          </w:p>
        </w:tc>
      </w:tr>
      <w:tr w:rsidR="00ED485A" w:rsidRPr="00ED485A" w14:paraId="7D2E3B0D" w14:textId="77777777" w:rsidTr="006A1C64">
        <w:tc>
          <w:tcPr>
            <w:tcW w:w="600" w:type="dxa"/>
          </w:tcPr>
          <w:p w14:paraId="5705009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12</w:t>
            </w:r>
          </w:p>
        </w:tc>
        <w:tc>
          <w:tcPr>
            <w:tcW w:w="1351" w:type="dxa"/>
          </w:tcPr>
          <w:p w14:paraId="75F37172" w14:textId="77777777" w:rsidR="007D0BE6" w:rsidRPr="00ED485A" w:rsidRDefault="00152098" w:rsidP="00152098">
            <w:pPr>
              <w:rPr>
                <w:rFonts w:ascii="Times New Roman" w:hAnsi="Times New Roman"/>
                <w:sz w:val="26"/>
                <w:szCs w:val="26"/>
              </w:rPr>
            </w:pPr>
            <w:r w:rsidRPr="00ED485A">
              <w:rPr>
                <w:rFonts w:ascii="Times New Roman" w:hAnsi="Times New Roman"/>
                <w:sz w:val="26"/>
                <w:szCs w:val="26"/>
              </w:rPr>
              <w:t>29.11</w:t>
            </w:r>
          </w:p>
        </w:tc>
        <w:tc>
          <w:tcPr>
            <w:tcW w:w="4536" w:type="dxa"/>
          </w:tcPr>
          <w:p w14:paraId="17541A27" w14:textId="77777777" w:rsidR="007D0BE6" w:rsidRPr="00ED485A" w:rsidRDefault="007D0BE6" w:rsidP="00274F97">
            <w:pPr>
              <w:ind w:firstLine="709"/>
              <w:rPr>
                <w:rFonts w:ascii="Times New Roman" w:hAnsi="Times New Roman"/>
                <w:sz w:val="26"/>
                <w:szCs w:val="26"/>
              </w:rPr>
            </w:pPr>
            <w:r w:rsidRPr="00ED485A">
              <w:rPr>
                <w:rFonts w:ascii="Times New Roman" w:hAnsi="Times New Roman"/>
                <w:sz w:val="26"/>
                <w:szCs w:val="26"/>
              </w:rPr>
              <w:t>Происхождение слов. Проектное задание: «Почему это так называется?».</w:t>
            </w:r>
          </w:p>
          <w:p w14:paraId="107C07D6" w14:textId="77777777" w:rsidR="007D0BE6" w:rsidRPr="00ED485A" w:rsidRDefault="007D0BE6" w:rsidP="00274F97">
            <w:pPr>
              <w:rPr>
                <w:rFonts w:ascii="Times New Roman" w:hAnsi="Times New Roman"/>
                <w:sz w:val="26"/>
                <w:szCs w:val="26"/>
              </w:rPr>
            </w:pPr>
          </w:p>
        </w:tc>
        <w:tc>
          <w:tcPr>
            <w:tcW w:w="5812" w:type="dxa"/>
          </w:tcPr>
          <w:p w14:paraId="01456307"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Проектное задание: «Почему это так называется?».</w:t>
            </w:r>
          </w:p>
          <w:p w14:paraId="5DF4C58E" w14:textId="77777777" w:rsidR="007D0BE6" w:rsidRPr="00ED485A" w:rsidRDefault="007D0BE6" w:rsidP="007D0BE6">
            <w:pPr>
              <w:rPr>
                <w:rFonts w:ascii="Times New Roman" w:hAnsi="Times New Roman"/>
                <w:sz w:val="26"/>
                <w:szCs w:val="26"/>
              </w:rPr>
            </w:pPr>
          </w:p>
        </w:tc>
        <w:tc>
          <w:tcPr>
            <w:tcW w:w="3779" w:type="dxa"/>
          </w:tcPr>
          <w:p w14:paraId="124BB36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Книжка-малышка «Словарик происхождения слов»</w:t>
            </w:r>
          </w:p>
        </w:tc>
      </w:tr>
      <w:tr w:rsidR="00ED485A" w:rsidRPr="00ED485A" w14:paraId="4AD53A8D" w14:textId="77777777" w:rsidTr="006A1C64">
        <w:tc>
          <w:tcPr>
            <w:tcW w:w="600" w:type="dxa"/>
          </w:tcPr>
          <w:p w14:paraId="719C4A3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13</w:t>
            </w:r>
          </w:p>
        </w:tc>
        <w:tc>
          <w:tcPr>
            <w:tcW w:w="1351" w:type="dxa"/>
          </w:tcPr>
          <w:p w14:paraId="13D93BB7"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06.12</w:t>
            </w:r>
          </w:p>
        </w:tc>
        <w:tc>
          <w:tcPr>
            <w:tcW w:w="4536" w:type="dxa"/>
          </w:tcPr>
          <w:p w14:paraId="0FD49375"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Литературный праздник «Русский язык: из прошлого в настоящее». </w:t>
            </w:r>
          </w:p>
        </w:tc>
        <w:tc>
          <w:tcPr>
            <w:tcW w:w="5812" w:type="dxa"/>
          </w:tcPr>
          <w:p w14:paraId="692996EA" w14:textId="77777777" w:rsidR="007D0BE6" w:rsidRPr="00ED485A" w:rsidRDefault="007D0BE6" w:rsidP="007D0BE6">
            <w:pPr>
              <w:ind w:firstLine="709"/>
              <w:rPr>
                <w:rFonts w:ascii="Times New Roman" w:hAnsi="Times New Roman"/>
                <w:sz w:val="26"/>
                <w:szCs w:val="26"/>
              </w:rPr>
            </w:pPr>
            <w:r w:rsidRPr="00ED485A">
              <w:rPr>
                <w:rFonts w:ascii="Times New Roman" w:hAnsi="Times New Roman"/>
                <w:sz w:val="26"/>
                <w:szCs w:val="26"/>
              </w:rPr>
              <w:t>Защита проектов</w:t>
            </w:r>
          </w:p>
        </w:tc>
        <w:tc>
          <w:tcPr>
            <w:tcW w:w="3779" w:type="dxa"/>
          </w:tcPr>
          <w:p w14:paraId="7B8F7DAC"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Рецензия на работу друга</w:t>
            </w:r>
          </w:p>
        </w:tc>
      </w:tr>
      <w:tr w:rsidR="00ED485A" w:rsidRPr="00ED485A" w14:paraId="2695C7FB" w14:textId="77777777" w:rsidTr="006A1C64">
        <w:tc>
          <w:tcPr>
            <w:tcW w:w="600" w:type="dxa"/>
          </w:tcPr>
          <w:p w14:paraId="713411D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w:t>
            </w:r>
          </w:p>
        </w:tc>
        <w:tc>
          <w:tcPr>
            <w:tcW w:w="1351" w:type="dxa"/>
          </w:tcPr>
          <w:p w14:paraId="759DE834"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13.12</w:t>
            </w:r>
          </w:p>
        </w:tc>
        <w:tc>
          <w:tcPr>
            <w:tcW w:w="4536" w:type="dxa"/>
          </w:tcPr>
          <w:p w14:paraId="45E21797" w14:textId="77777777" w:rsidR="007D0BE6" w:rsidRPr="00ED485A" w:rsidRDefault="007D0BE6" w:rsidP="007D0BE6">
            <w:pPr>
              <w:ind w:firstLine="709"/>
              <w:rPr>
                <w:rFonts w:ascii="Times New Roman" w:hAnsi="Times New Roman"/>
                <w:sz w:val="26"/>
                <w:szCs w:val="26"/>
                <w:highlight w:val="yellow"/>
              </w:rPr>
            </w:pPr>
            <w:r w:rsidRPr="00ED485A">
              <w:rPr>
                <w:rFonts w:ascii="Times New Roman" w:hAnsi="Times New Roman"/>
                <w:sz w:val="26"/>
                <w:szCs w:val="26"/>
                <w:highlight w:val="yellow"/>
              </w:rPr>
              <w:t>Раздел 2. Язык в действии 8 часов</w:t>
            </w:r>
          </w:p>
          <w:p w14:paraId="0DAFC9B6"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Орфоэпический словарь – произношение слов</w:t>
            </w:r>
          </w:p>
        </w:tc>
        <w:tc>
          <w:tcPr>
            <w:tcW w:w="5812" w:type="dxa"/>
          </w:tcPr>
          <w:p w14:paraId="2BD9F408" w14:textId="77777777" w:rsidR="007D0BE6" w:rsidRPr="00ED485A" w:rsidRDefault="007D0BE6" w:rsidP="007D0BE6">
            <w:pPr>
              <w:pStyle w:val="ConsPlusNormal"/>
              <w:ind w:firstLine="708"/>
              <w:jc w:val="both"/>
              <w:rPr>
                <w:sz w:val="26"/>
                <w:szCs w:val="26"/>
                <w:highlight w:val="yellow"/>
                <w:lang w:eastAsia="en-US"/>
              </w:rPr>
            </w:pPr>
            <w:r w:rsidRPr="00ED485A">
              <w:rPr>
                <w:sz w:val="26"/>
                <w:szCs w:val="26"/>
                <w:highlight w:val="yellow"/>
                <w:lang w:eastAsia="en-US"/>
              </w:rPr>
              <w:t xml:space="preserve">Как правильно произносить слова (пропедевтическая работа по предупреждению ошибок в произношении слов в речи). </w:t>
            </w:r>
          </w:p>
          <w:p w14:paraId="63739120" w14:textId="77777777" w:rsidR="007D0BE6" w:rsidRPr="00ED485A" w:rsidRDefault="007D0BE6" w:rsidP="007D0BE6">
            <w:pPr>
              <w:pStyle w:val="ConsPlusNormal"/>
              <w:ind w:firstLine="708"/>
              <w:jc w:val="both"/>
              <w:rPr>
                <w:sz w:val="26"/>
                <w:szCs w:val="26"/>
                <w:highlight w:val="yellow"/>
              </w:rPr>
            </w:pPr>
          </w:p>
        </w:tc>
        <w:tc>
          <w:tcPr>
            <w:tcW w:w="3779" w:type="dxa"/>
          </w:tcPr>
          <w:p w14:paraId="639357A2"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Сочинить чистоговорку</w:t>
            </w:r>
          </w:p>
        </w:tc>
      </w:tr>
      <w:tr w:rsidR="00ED485A" w:rsidRPr="00ED485A" w14:paraId="00AEF965" w14:textId="77777777" w:rsidTr="006A1C64">
        <w:tc>
          <w:tcPr>
            <w:tcW w:w="600" w:type="dxa"/>
          </w:tcPr>
          <w:p w14:paraId="5B25B1C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2</w:t>
            </w:r>
          </w:p>
        </w:tc>
        <w:tc>
          <w:tcPr>
            <w:tcW w:w="1351" w:type="dxa"/>
          </w:tcPr>
          <w:p w14:paraId="50216DEA"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20.12</w:t>
            </w:r>
          </w:p>
        </w:tc>
        <w:tc>
          <w:tcPr>
            <w:tcW w:w="4536" w:type="dxa"/>
          </w:tcPr>
          <w:p w14:paraId="2D828F50"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Словарь омографов ( белки-белки)</w:t>
            </w:r>
            <w:r w:rsidR="00152098" w:rsidRPr="00ED485A">
              <w:rPr>
                <w:rFonts w:ascii="Times New Roman" w:hAnsi="Times New Roman"/>
                <w:sz w:val="26"/>
                <w:szCs w:val="26"/>
                <w:highlight w:val="yellow"/>
              </w:rPr>
              <w:t xml:space="preserve"> Итоговая контрольная работа по теме четверти « Тайны народной мудрости». Работа со словарем</w:t>
            </w:r>
          </w:p>
        </w:tc>
        <w:tc>
          <w:tcPr>
            <w:tcW w:w="5812" w:type="dxa"/>
          </w:tcPr>
          <w:p w14:paraId="04C0B9B9" w14:textId="77777777" w:rsidR="007D0BE6" w:rsidRPr="00ED485A" w:rsidRDefault="007D0BE6" w:rsidP="007D0BE6">
            <w:pPr>
              <w:pStyle w:val="ConsPlusNormal"/>
              <w:ind w:firstLine="708"/>
              <w:jc w:val="both"/>
              <w:rPr>
                <w:sz w:val="26"/>
                <w:szCs w:val="26"/>
                <w:highlight w:val="yellow"/>
              </w:rPr>
            </w:pPr>
            <w:r w:rsidRPr="00ED485A">
              <w:rPr>
                <w:sz w:val="26"/>
                <w:szCs w:val="26"/>
                <w:highlight w:val="yellow"/>
                <w:lang w:eastAsia="en-US"/>
              </w:rPr>
              <w:t xml:space="preserve">Смыслоразличительная роль ударения. </w:t>
            </w:r>
          </w:p>
          <w:p w14:paraId="70A19086" w14:textId="77777777" w:rsidR="007D0BE6" w:rsidRPr="00ED485A" w:rsidRDefault="007D0BE6" w:rsidP="007D0BE6">
            <w:pPr>
              <w:rPr>
                <w:rFonts w:ascii="Times New Roman" w:hAnsi="Times New Roman"/>
                <w:sz w:val="26"/>
                <w:szCs w:val="26"/>
                <w:highlight w:val="yellow"/>
              </w:rPr>
            </w:pPr>
          </w:p>
        </w:tc>
        <w:tc>
          <w:tcPr>
            <w:tcW w:w="3779" w:type="dxa"/>
          </w:tcPr>
          <w:p w14:paraId="013245DE"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Составить мини-словарь омографов</w:t>
            </w:r>
          </w:p>
        </w:tc>
      </w:tr>
      <w:tr w:rsidR="00ED485A" w:rsidRPr="00ED485A" w14:paraId="5F8FEA5F" w14:textId="77777777" w:rsidTr="006A1C64">
        <w:tc>
          <w:tcPr>
            <w:tcW w:w="600" w:type="dxa"/>
          </w:tcPr>
          <w:p w14:paraId="53A23D7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3</w:t>
            </w:r>
          </w:p>
        </w:tc>
        <w:tc>
          <w:tcPr>
            <w:tcW w:w="1351" w:type="dxa"/>
          </w:tcPr>
          <w:p w14:paraId="121C8576"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27.12</w:t>
            </w:r>
          </w:p>
        </w:tc>
        <w:tc>
          <w:tcPr>
            <w:tcW w:w="4536" w:type="dxa"/>
          </w:tcPr>
          <w:p w14:paraId="6B38C3D3"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Словарь омофонов и  омонимов (леса,-лиса, ручка-ручка)</w:t>
            </w:r>
          </w:p>
        </w:tc>
        <w:tc>
          <w:tcPr>
            <w:tcW w:w="5812" w:type="dxa"/>
          </w:tcPr>
          <w:p w14:paraId="7BBD6C30" w14:textId="77777777" w:rsidR="007D0BE6" w:rsidRPr="00ED485A" w:rsidRDefault="007D0BE6" w:rsidP="007D0BE6">
            <w:pPr>
              <w:pStyle w:val="ConsPlusNormal"/>
              <w:ind w:firstLine="708"/>
              <w:jc w:val="both"/>
              <w:rPr>
                <w:sz w:val="26"/>
                <w:szCs w:val="26"/>
                <w:highlight w:val="yellow"/>
              </w:rPr>
            </w:pPr>
            <w:r w:rsidRPr="00ED485A">
              <w:rPr>
                <w:sz w:val="26"/>
                <w:szCs w:val="26"/>
                <w:highlight w:val="yellow"/>
                <w:lang w:eastAsia="en-US"/>
              </w:rPr>
              <w:t>Смыслоразличительная роль звука</w:t>
            </w:r>
          </w:p>
          <w:p w14:paraId="2CEC5511" w14:textId="77777777" w:rsidR="007D0BE6" w:rsidRPr="00ED485A" w:rsidRDefault="007D0BE6" w:rsidP="007D0BE6">
            <w:pPr>
              <w:rPr>
                <w:rFonts w:ascii="Times New Roman" w:hAnsi="Times New Roman"/>
                <w:sz w:val="26"/>
                <w:szCs w:val="26"/>
                <w:highlight w:val="yellow"/>
              </w:rPr>
            </w:pPr>
          </w:p>
        </w:tc>
        <w:tc>
          <w:tcPr>
            <w:tcW w:w="3779" w:type="dxa"/>
          </w:tcPr>
          <w:p w14:paraId="018828BF"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 xml:space="preserve">Составить рифмовки с омофонами и омографами (н-р, Не рисуйте вы лЕса, если бегает лИса) </w:t>
            </w:r>
          </w:p>
        </w:tc>
      </w:tr>
      <w:tr w:rsidR="00ED485A" w:rsidRPr="00ED485A" w14:paraId="2F6C0F42" w14:textId="77777777" w:rsidTr="006A1C64">
        <w:tc>
          <w:tcPr>
            <w:tcW w:w="600" w:type="dxa"/>
          </w:tcPr>
          <w:p w14:paraId="2F1F273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4</w:t>
            </w:r>
          </w:p>
        </w:tc>
        <w:tc>
          <w:tcPr>
            <w:tcW w:w="1351" w:type="dxa"/>
          </w:tcPr>
          <w:p w14:paraId="592F3839"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17.01</w:t>
            </w:r>
          </w:p>
        </w:tc>
        <w:tc>
          <w:tcPr>
            <w:tcW w:w="4536" w:type="dxa"/>
          </w:tcPr>
          <w:p w14:paraId="038CD01B"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Культура речи</w:t>
            </w:r>
          </w:p>
        </w:tc>
        <w:tc>
          <w:tcPr>
            <w:tcW w:w="5812" w:type="dxa"/>
          </w:tcPr>
          <w:p w14:paraId="4C1856C7" w14:textId="77777777" w:rsidR="007D0BE6" w:rsidRPr="00ED485A" w:rsidRDefault="007D0BE6" w:rsidP="007D0BE6">
            <w:pPr>
              <w:rPr>
                <w:rFonts w:ascii="Times New Roman" w:hAnsi="Times New Roman"/>
                <w:sz w:val="26"/>
                <w:szCs w:val="26"/>
                <w:highlight w:val="yellow"/>
              </w:rPr>
            </w:pPr>
            <w:r w:rsidRPr="00ED485A">
              <w:rPr>
                <w:sz w:val="26"/>
                <w:szCs w:val="26"/>
                <w:highlight w:val="yellow"/>
              </w:rPr>
              <w:t>Наблюдение за изменением места ударения в поэтическом тексте. Работа со словарем ударений.</w:t>
            </w:r>
          </w:p>
        </w:tc>
        <w:tc>
          <w:tcPr>
            <w:tcW w:w="3779" w:type="dxa"/>
          </w:tcPr>
          <w:p w14:paraId="5CC5E842"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Расставить логическое ударение в тексте</w:t>
            </w:r>
          </w:p>
        </w:tc>
      </w:tr>
      <w:tr w:rsidR="00ED485A" w:rsidRPr="00ED485A" w14:paraId="66CF42DC" w14:textId="77777777" w:rsidTr="006A1C64">
        <w:tc>
          <w:tcPr>
            <w:tcW w:w="600" w:type="dxa"/>
          </w:tcPr>
          <w:p w14:paraId="5F92244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5</w:t>
            </w:r>
          </w:p>
        </w:tc>
        <w:tc>
          <w:tcPr>
            <w:tcW w:w="1351" w:type="dxa"/>
          </w:tcPr>
          <w:p w14:paraId="04878933"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24.01</w:t>
            </w:r>
          </w:p>
        </w:tc>
        <w:tc>
          <w:tcPr>
            <w:tcW w:w="4536" w:type="dxa"/>
          </w:tcPr>
          <w:p w14:paraId="5EA71A3B"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 xml:space="preserve">Авторские исключения из правил русского языка </w:t>
            </w:r>
          </w:p>
        </w:tc>
        <w:tc>
          <w:tcPr>
            <w:tcW w:w="5812" w:type="dxa"/>
          </w:tcPr>
          <w:p w14:paraId="4BA625D2" w14:textId="77777777" w:rsidR="007D0BE6" w:rsidRPr="00ED485A" w:rsidRDefault="007D0BE6" w:rsidP="007D0BE6">
            <w:pPr>
              <w:shd w:val="clear" w:color="auto" w:fill="FFFFFF"/>
              <w:autoSpaceDE w:val="0"/>
              <w:autoSpaceDN w:val="0"/>
              <w:adjustRightInd w:val="0"/>
              <w:ind w:firstLine="567"/>
              <w:rPr>
                <w:rFonts w:ascii="Times New Roman" w:hAnsi="Times New Roman"/>
                <w:sz w:val="26"/>
                <w:szCs w:val="26"/>
                <w:highlight w:val="yellow"/>
              </w:rPr>
            </w:pPr>
            <w:r w:rsidRPr="00ED485A">
              <w:rPr>
                <w:rFonts w:ascii="Times New Roman" w:hAnsi="Times New Roman"/>
                <w:sz w:val="26"/>
                <w:szCs w:val="26"/>
                <w:highlight w:val="yellow"/>
              </w:rPr>
              <w:t>Практическая работа</w:t>
            </w:r>
            <w:r w:rsidRPr="00ED485A">
              <w:rPr>
                <w:rFonts w:ascii="Times New Roman" w:eastAsia="Times-Roman" w:hAnsi="Times New Roman"/>
                <w:sz w:val="26"/>
                <w:szCs w:val="26"/>
                <w:highlight w:val="yellow"/>
              </w:rPr>
              <w:t>: «С</w:t>
            </w:r>
            <w:r w:rsidRPr="00ED485A">
              <w:rPr>
                <w:rFonts w:ascii="Times New Roman" w:hAnsi="Times New Roman"/>
                <w:sz w:val="26"/>
                <w:szCs w:val="26"/>
                <w:highlight w:val="yellow"/>
              </w:rPr>
              <w:t>лушаем и учимся читать фрагменты стихов  и сказок, в которых есть слова с необычным произношением  и  ударением».</w:t>
            </w:r>
          </w:p>
          <w:p w14:paraId="4005C1B4" w14:textId="77777777" w:rsidR="007D0BE6" w:rsidRPr="00ED485A" w:rsidRDefault="007D0BE6" w:rsidP="007D0BE6">
            <w:pPr>
              <w:rPr>
                <w:rFonts w:ascii="Times New Roman" w:hAnsi="Times New Roman"/>
                <w:sz w:val="26"/>
                <w:szCs w:val="26"/>
                <w:highlight w:val="yellow"/>
              </w:rPr>
            </w:pPr>
          </w:p>
        </w:tc>
        <w:tc>
          <w:tcPr>
            <w:tcW w:w="3779" w:type="dxa"/>
          </w:tcPr>
          <w:p w14:paraId="37E4FD1E"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Перевести на русский язык «Сяпала калуша по напушке»</w:t>
            </w:r>
          </w:p>
        </w:tc>
      </w:tr>
      <w:tr w:rsidR="00ED485A" w:rsidRPr="00ED485A" w14:paraId="2431DA8A" w14:textId="77777777" w:rsidTr="006A1C64">
        <w:tc>
          <w:tcPr>
            <w:tcW w:w="600" w:type="dxa"/>
          </w:tcPr>
          <w:p w14:paraId="3844DF65"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6</w:t>
            </w:r>
          </w:p>
        </w:tc>
        <w:tc>
          <w:tcPr>
            <w:tcW w:w="1351" w:type="dxa"/>
          </w:tcPr>
          <w:p w14:paraId="453AE7A1" w14:textId="77777777" w:rsidR="007D0BE6" w:rsidRPr="00ED485A" w:rsidRDefault="00152098" w:rsidP="00274F97">
            <w:pPr>
              <w:rPr>
                <w:rFonts w:ascii="Times New Roman" w:hAnsi="Times New Roman"/>
                <w:sz w:val="26"/>
                <w:szCs w:val="26"/>
                <w:highlight w:val="yellow"/>
              </w:rPr>
            </w:pPr>
            <w:r w:rsidRPr="00ED485A">
              <w:rPr>
                <w:rFonts w:ascii="Times New Roman" w:hAnsi="Times New Roman"/>
                <w:sz w:val="26"/>
                <w:szCs w:val="26"/>
                <w:highlight w:val="yellow"/>
              </w:rPr>
              <w:t>31.01</w:t>
            </w:r>
          </w:p>
        </w:tc>
        <w:tc>
          <w:tcPr>
            <w:tcW w:w="4536" w:type="dxa"/>
          </w:tcPr>
          <w:p w14:paraId="7FD4DF54" w14:textId="77777777" w:rsidR="007D0BE6" w:rsidRPr="00ED485A" w:rsidRDefault="007D0BE6" w:rsidP="00274F97">
            <w:pPr>
              <w:rPr>
                <w:rFonts w:ascii="Times New Roman" w:hAnsi="Times New Roman"/>
                <w:sz w:val="26"/>
                <w:szCs w:val="26"/>
                <w:highlight w:val="yellow"/>
              </w:rPr>
            </w:pPr>
            <w:r w:rsidRPr="00ED485A">
              <w:rPr>
                <w:rFonts w:ascii="Times New Roman" w:hAnsi="Times New Roman"/>
                <w:sz w:val="26"/>
                <w:szCs w:val="26"/>
                <w:highlight w:val="yellow"/>
              </w:rPr>
              <w:t>Страницы Толкового словаря</w:t>
            </w:r>
          </w:p>
        </w:tc>
        <w:tc>
          <w:tcPr>
            <w:tcW w:w="5812" w:type="dxa"/>
          </w:tcPr>
          <w:p w14:paraId="2488A389" w14:textId="77777777" w:rsidR="007D0BE6" w:rsidRPr="00ED485A" w:rsidRDefault="007D0BE6" w:rsidP="007D0BE6">
            <w:pPr>
              <w:ind w:firstLine="567"/>
              <w:rPr>
                <w:rFonts w:ascii="Times New Roman" w:hAnsi="Times New Roman"/>
                <w:sz w:val="26"/>
                <w:szCs w:val="26"/>
                <w:highlight w:val="yellow"/>
              </w:rPr>
            </w:pPr>
            <w:r w:rsidRPr="00ED485A">
              <w:rPr>
                <w:rFonts w:ascii="Times New Roman" w:hAnsi="Times New Roman"/>
                <w:sz w:val="26"/>
                <w:szCs w:val="26"/>
                <w:highlight w:val="yellow"/>
              </w:rPr>
              <w:t xml:space="preserve">Разные способы толкования значения слов. </w:t>
            </w:r>
          </w:p>
          <w:p w14:paraId="28F688BA" w14:textId="77777777" w:rsidR="007D0BE6" w:rsidRPr="00ED485A" w:rsidRDefault="007D0BE6" w:rsidP="007D0BE6">
            <w:pPr>
              <w:rPr>
                <w:rFonts w:ascii="Times New Roman" w:hAnsi="Times New Roman"/>
                <w:sz w:val="26"/>
                <w:szCs w:val="26"/>
                <w:highlight w:val="yellow"/>
              </w:rPr>
            </w:pPr>
          </w:p>
        </w:tc>
        <w:tc>
          <w:tcPr>
            <w:tcW w:w="3779" w:type="dxa"/>
          </w:tcPr>
          <w:p w14:paraId="14E805C4"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 xml:space="preserve">Найти самые  многозначные слова </w:t>
            </w:r>
          </w:p>
        </w:tc>
      </w:tr>
      <w:tr w:rsidR="00ED485A" w:rsidRPr="00ED485A" w14:paraId="07321166" w14:textId="77777777" w:rsidTr="006A1C64">
        <w:tc>
          <w:tcPr>
            <w:tcW w:w="600" w:type="dxa"/>
          </w:tcPr>
          <w:p w14:paraId="2799ABAA"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7</w:t>
            </w:r>
          </w:p>
        </w:tc>
        <w:tc>
          <w:tcPr>
            <w:tcW w:w="1351" w:type="dxa"/>
          </w:tcPr>
          <w:p w14:paraId="4D5B4FD4"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07.02</w:t>
            </w:r>
          </w:p>
        </w:tc>
        <w:tc>
          <w:tcPr>
            <w:tcW w:w="4536" w:type="dxa"/>
          </w:tcPr>
          <w:p w14:paraId="43126543"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 Игра-погружение «По страницам словарей»</w:t>
            </w:r>
          </w:p>
        </w:tc>
        <w:tc>
          <w:tcPr>
            <w:tcW w:w="5812" w:type="dxa"/>
          </w:tcPr>
          <w:p w14:paraId="33C38EBC" w14:textId="77777777" w:rsidR="007D0BE6" w:rsidRPr="00ED485A" w:rsidRDefault="007D0BE6" w:rsidP="007D0BE6">
            <w:pPr>
              <w:rPr>
                <w:rFonts w:ascii="Times New Roman" w:hAnsi="Times New Roman"/>
                <w:sz w:val="26"/>
                <w:szCs w:val="26"/>
                <w:highlight w:val="yellow"/>
              </w:rPr>
            </w:pPr>
            <w:r w:rsidRPr="00ED485A">
              <w:rPr>
                <w:rFonts w:ascii="Times New Roman" w:hAnsi="Times New Roman"/>
                <w:sz w:val="26"/>
                <w:szCs w:val="26"/>
                <w:highlight w:val="yellow"/>
              </w:rPr>
              <w:t>Наблюдение за сочетаемостью слов.</w:t>
            </w:r>
          </w:p>
        </w:tc>
        <w:tc>
          <w:tcPr>
            <w:tcW w:w="3779" w:type="dxa"/>
          </w:tcPr>
          <w:p w14:paraId="7047A281"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Придумать свой домашний  бытовой словарь ( прозвища, обращения к родным и пр)</w:t>
            </w:r>
          </w:p>
        </w:tc>
      </w:tr>
      <w:tr w:rsidR="00ED485A" w:rsidRPr="00ED485A" w14:paraId="0DEC6B48" w14:textId="77777777" w:rsidTr="006A1C64">
        <w:tc>
          <w:tcPr>
            <w:tcW w:w="600" w:type="dxa"/>
          </w:tcPr>
          <w:p w14:paraId="26D2242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8</w:t>
            </w:r>
          </w:p>
        </w:tc>
        <w:tc>
          <w:tcPr>
            <w:tcW w:w="1351" w:type="dxa"/>
          </w:tcPr>
          <w:p w14:paraId="66C12163"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14.02</w:t>
            </w:r>
          </w:p>
        </w:tc>
        <w:tc>
          <w:tcPr>
            <w:tcW w:w="4536" w:type="dxa"/>
          </w:tcPr>
          <w:p w14:paraId="1A2AC888"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Деловая игра «День Грамотеев»</w:t>
            </w:r>
          </w:p>
        </w:tc>
        <w:tc>
          <w:tcPr>
            <w:tcW w:w="5812" w:type="dxa"/>
          </w:tcPr>
          <w:p w14:paraId="765BBCA7" w14:textId="77777777" w:rsidR="007D0BE6" w:rsidRPr="00ED485A" w:rsidRDefault="007D0BE6" w:rsidP="007D0BE6">
            <w:pPr>
              <w:ind w:firstLine="709"/>
              <w:rPr>
                <w:rFonts w:ascii="Times New Roman" w:hAnsi="Times New Roman"/>
                <w:sz w:val="26"/>
                <w:szCs w:val="26"/>
                <w:highlight w:val="yellow"/>
              </w:rPr>
            </w:pPr>
            <w:r w:rsidRPr="00ED485A">
              <w:rPr>
                <w:rFonts w:ascii="Times New Roman" w:hAnsi="Times New Roman"/>
                <w:sz w:val="26"/>
                <w:szCs w:val="26"/>
                <w:highlight w:val="yellow"/>
              </w:rPr>
              <w:t xml:space="preserve">Совершенствование орфографических навыков.  </w:t>
            </w:r>
          </w:p>
          <w:p w14:paraId="38615C2A" w14:textId="77777777" w:rsidR="007D0BE6" w:rsidRPr="00ED485A" w:rsidRDefault="007D0BE6" w:rsidP="007D0BE6">
            <w:pPr>
              <w:rPr>
                <w:rFonts w:ascii="Times New Roman" w:hAnsi="Times New Roman"/>
                <w:sz w:val="26"/>
                <w:szCs w:val="26"/>
                <w:highlight w:val="yellow"/>
              </w:rPr>
            </w:pPr>
          </w:p>
        </w:tc>
        <w:tc>
          <w:tcPr>
            <w:tcW w:w="3779" w:type="dxa"/>
          </w:tcPr>
          <w:p w14:paraId="0A1976BA"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рассказ и использованием устаревших слов</w:t>
            </w:r>
          </w:p>
        </w:tc>
      </w:tr>
      <w:tr w:rsidR="00ED485A" w:rsidRPr="00ED485A" w14:paraId="1C5ADE8A" w14:textId="77777777" w:rsidTr="006A1C64">
        <w:tc>
          <w:tcPr>
            <w:tcW w:w="600" w:type="dxa"/>
          </w:tcPr>
          <w:p w14:paraId="41DC54F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w:t>
            </w:r>
          </w:p>
        </w:tc>
        <w:tc>
          <w:tcPr>
            <w:tcW w:w="1351" w:type="dxa"/>
          </w:tcPr>
          <w:p w14:paraId="3CB551B7" w14:textId="77777777" w:rsidR="007D0BE6" w:rsidRPr="00ED485A" w:rsidRDefault="00152098" w:rsidP="00274F97">
            <w:pPr>
              <w:rPr>
                <w:rFonts w:ascii="Times New Roman" w:hAnsi="Times New Roman"/>
                <w:sz w:val="26"/>
                <w:szCs w:val="26"/>
                <w:highlight w:val="magenta"/>
              </w:rPr>
            </w:pPr>
            <w:r w:rsidRPr="00ED485A">
              <w:rPr>
                <w:rFonts w:ascii="Times New Roman" w:hAnsi="Times New Roman"/>
                <w:sz w:val="26"/>
                <w:szCs w:val="26"/>
                <w:highlight w:val="magenta"/>
              </w:rPr>
              <w:t>21.02</w:t>
            </w:r>
          </w:p>
        </w:tc>
        <w:tc>
          <w:tcPr>
            <w:tcW w:w="4536" w:type="dxa"/>
          </w:tcPr>
          <w:p w14:paraId="130CB139" w14:textId="77777777" w:rsidR="007D0BE6" w:rsidRPr="00ED485A" w:rsidRDefault="007D0BE6" w:rsidP="007D0BE6">
            <w:pPr>
              <w:rPr>
                <w:rFonts w:ascii="Times New Roman" w:hAnsi="Times New Roman"/>
                <w:sz w:val="26"/>
                <w:szCs w:val="26"/>
                <w:highlight w:val="magenta"/>
              </w:rPr>
            </w:pPr>
            <w:r w:rsidRPr="00ED485A">
              <w:rPr>
                <w:rFonts w:ascii="Times New Roman" w:hAnsi="Times New Roman"/>
                <w:sz w:val="26"/>
                <w:szCs w:val="26"/>
                <w:highlight w:val="magenta"/>
              </w:rPr>
              <w:t>Раздел 3. Секреты речи и текста13 часов</w:t>
            </w:r>
          </w:p>
          <w:p w14:paraId="68F7A614" w14:textId="77777777" w:rsidR="007D0BE6" w:rsidRPr="00ED485A" w:rsidRDefault="007D0BE6" w:rsidP="00274F97">
            <w:pPr>
              <w:rPr>
                <w:rFonts w:ascii="Times New Roman" w:hAnsi="Times New Roman"/>
                <w:sz w:val="26"/>
                <w:szCs w:val="26"/>
                <w:highlight w:val="magenta"/>
              </w:rPr>
            </w:pPr>
            <w:r w:rsidRPr="00ED485A">
              <w:rPr>
                <w:rFonts w:ascii="Times New Roman" w:hAnsi="Times New Roman"/>
                <w:sz w:val="26"/>
                <w:szCs w:val="26"/>
                <w:highlight w:val="magenta"/>
              </w:rPr>
              <w:t>Правила хорошего тона в диалоге</w:t>
            </w:r>
          </w:p>
        </w:tc>
        <w:tc>
          <w:tcPr>
            <w:tcW w:w="5812" w:type="dxa"/>
          </w:tcPr>
          <w:p w14:paraId="7FAB4D51" w14:textId="77777777" w:rsidR="007D0BE6" w:rsidRPr="00ED485A" w:rsidRDefault="007D0BE6" w:rsidP="007D0BE6">
            <w:pPr>
              <w:ind w:firstLine="708"/>
              <w:jc w:val="left"/>
              <w:rPr>
                <w:rFonts w:ascii="Times New Roman" w:hAnsi="Times New Roman"/>
                <w:sz w:val="26"/>
                <w:szCs w:val="26"/>
                <w:highlight w:val="magenta"/>
              </w:rPr>
            </w:pPr>
            <w:r w:rsidRPr="00ED485A">
              <w:rPr>
                <w:rFonts w:ascii="Times New Roman" w:hAnsi="Times New Roman"/>
                <w:sz w:val="26"/>
                <w:szCs w:val="26"/>
                <w:highlight w:val="magenta"/>
              </w:rPr>
              <w:t xml:space="preserve">Приемы общения: убеждение, уговаривание, просьба, похвала и др., </w:t>
            </w:r>
          </w:p>
          <w:p w14:paraId="69C20686" w14:textId="77777777" w:rsidR="007D0BE6" w:rsidRPr="00ED485A" w:rsidRDefault="007D0BE6" w:rsidP="007D0BE6">
            <w:pPr>
              <w:ind w:firstLine="709"/>
              <w:rPr>
                <w:rFonts w:ascii="Times New Roman" w:hAnsi="Times New Roman"/>
                <w:sz w:val="26"/>
                <w:szCs w:val="26"/>
              </w:rPr>
            </w:pPr>
          </w:p>
        </w:tc>
        <w:tc>
          <w:tcPr>
            <w:tcW w:w="3779" w:type="dxa"/>
          </w:tcPr>
          <w:p w14:paraId="5381244F" w14:textId="77777777" w:rsidR="007D0BE6" w:rsidRPr="00ED485A" w:rsidRDefault="007D0BE6" w:rsidP="007D0BE6">
            <w:pPr>
              <w:rPr>
                <w:rFonts w:ascii="Times New Roman" w:hAnsi="Times New Roman"/>
                <w:sz w:val="26"/>
                <w:szCs w:val="26"/>
                <w:highlight w:val="magenta"/>
              </w:rPr>
            </w:pPr>
            <w:r w:rsidRPr="00ED485A">
              <w:rPr>
                <w:rFonts w:ascii="Times New Roman" w:hAnsi="Times New Roman"/>
                <w:sz w:val="26"/>
                <w:szCs w:val="26"/>
                <w:highlight w:val="magenta"/>
              </w:rPr>
              <w:t>Составить диалог с использованием вежливых слов</w:t>
            </w:r>
          </w:p>
        </w:tc>
      </w:tr>
      <w:tr w:rsidR="00ED485A" w:rsidRPr="00ED485A" w14:paraId="4D48470B" w14:textId="77777777" w:rsidTr="006A1C64">
        <w:tc>
          <w:tcPr>
            <w:tcW w:w="600" w:type="dxa"/>
          </w:tcPr>
          <w:p w14:paraId="651826ED"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2</w:t>
            </w:r>
          </w:p>
        </w:tc>
        <w:tc>
          <w:tcPr>
            <w:tcW w:w="1351" w:type="dxa"/>
          </w:tcPr>
          <w:p w14:paraId="6A9A4749" w14:textId="77777777" w:rsidR="007D0BE6" w:rsidRPr="00ED485A" w:rsidRDefault="00152098" w:rsidP="00274F97">
            <w:pPr>
              <w:ind w:left="708" w:hanging="708"/>
              <w:rPr>
                <w:rFonts w:ascii="Times New Roman" w:hAnsi="Times New Roman"/>
                <w:sz w:val="26"/>
                <w:szCs w:val="26"/>
                <w:highlight w:val="magenta"/>
              </w:rPr>
            </w:pPr>
            <w:r w:rsidRPr="00ED485A">
              <w:rPr>
                <w:rFonts w:ascii="Times New Roman" w:hAnsi="Times New Roman"/>
                <w:sz w:val="26"/>
                <w:szCs w:val="26"/>
                <w:highlight w:val="magenta"/>
              </w:rPr>
              <w:t>28.02</w:t>
            </w:r>
          </w:p>
        </w:tc>
        <w:tc>
          <w:tcPr>
            <w:tcW w:w="4536" w:type="dxa"/>
          </w:tcPr>
          <w:p w14:paraId="3BAD98A8" w14:textId="77777777" w:rsidR="007D0BE6" w:rsidRPr="00ED485A" w:rsidRDefault="007D0BE6" w:rsidP="00274F97">
            <w:pPr>
              <w:ind w:left="708" w:hanging="708"/>
              <w:rPr>
                <w:rFonts w:ascii="Times New Roman" w:hAnsi="Times New Roman"/>
                <w:sz w:val="26"/>
                <w:szCs w:val="26"/>
                <w:highlight w:val="magenta"/>
              </w:rPr>
            </w:pPr>
            <w:r w:rsidRPr="00ED485A">
              <w:rPr>
                <w:rFonts w:ascii="Times New Roman" w:hAnsi="Times New Roman"/>
                <w:sz w:val="26"/>
                <w:szCs w:val="26"/>
                <w:highlight w:val="magenta"/>
              </w:rPr>
              <w:t>Правила этикета в диалоге</w:t>
            </w:r>
          </w:p>
        </w:tc>
        <w:tc>
          <w:tcPr>
            <w:tcW w:w="5812" w:type="dxa"/>
          </w:tcPr>
          <w:p w14:paraId="0DC63668" w14:textId="77777777" w:rsidR="007D0BE6" w:rsidRPr="00ED485A" w:rsidRDefault="007D0BE6" w:rsidP="007D0BE6">
            <w:pPr>
              <w:ind w:firstLine="708"/>
              <w:jc w:val="left"/>
              <w:rPr>
                <w:rFonts w:ascii="Times New Roman" w:hAnsi="Times New Roman"/>
                <w:sz w:val="26"/>
                <w:szCs w:val="26"/>
                <w:highlight w:val="magenta"/>
              </w:rPr>
            </w:pPr>
            <w:r w:rsidRPr="00ED485A">
              <w:rPr>
                <w:rFonts w:ascii="Times New Roman" w:hAnsi="Times New Roman"/>
                <w:sz w:val="26"/>
                <w:szCs w:val="26"/>
                <w:highlight w:val="magenta"/>
              </w:rPr>
              <w:t xml:space="preserve">Приемы общения: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14:paraId="0821F14D" w14:textId="77777777" w:rsidR="007D0BE6" w:rsidRPr="00ED485A" w:rsidRDefault="007D0BE6" w:rsidP="007D0BE6">
            <w:pPr>
              <w:ind w:firstLine="709"/>
              <w:rPr>
                <w:rFonts w:ascii="Times New Roman" w:hAnsi="Times New Roman"/>
                <w:sz w:val="26"/>
                <w:szCs w:val="26"/>
                <w:highlight w:val="magenta"/>
              </w:rPr>
            </w:pPr>
          </w:p>
        </w:tc>
        <w:tc>
          <w:tcPr>
            <w:tcW w:w="3779" w:type="dxa"/>
          </w:tcPr>
          <w:p w14:paraId="1932CF52" w14:textId="77777777" w:rsidR="007D0BE6" w:rsidRPr="00ED485A" w:rsidRDefault="007D0BE6" w:rsidP="007D0BE6">
            <w:pPr>
              <w:ind w:left="708" w:hanging="708"/>
              <w:rPr>
                <w:rFonts w:ascii="Times New Roman" w:hAnsi="Times New Roman"/>
                <w:sz w:val="26"/>
                <w:szCs w:val="26"/>
                <w:highlight w:val="magenta"/>
              </w:rPr>
            </w:pPr>
            <w:r w:rsidRPr="00ED485A">
              <w:rPr>
                <w:rFonts w:ascii="Times New Roman" w:hAnsi="Times New Roman"/>
                <w:sz w:val="26"/>
                <w:szCs w:val="26"/>
                <w:highlight w:val="magenta"/>
              </w:rPr>
              <w:t>Составить текст «Вежливое- нет!»</w:t>
            </w:r>
          </w:p>
        </w:tc>
      </w:tr>
      <w:tr w:rsidR="00ED485A" w:rsidRPr="00ED485A" w14:paraId="205E77AF" w14:textId="77777777" w:rsidTr="006A1C64">
        <w:tc>
          <w:tcPr>
            <w:tcW w:w="600" w:type="dxa"/>
          </w:tcPr>
          <w:p w14:paraId="68DA4B0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3</w:t>
            </w:r>
          </w:p>
        </w:tc>
        <w:tc>
          <w:tcPr>
            <w:tcW w:w="1351" w:type="dxa"/>
          </w:tcPr>
          <w:p w14:paraId="197E6507" w14:textId="77777777" w:rsidR="007D0BE6" w:rsidRPr="00ED485A" w:rsidRDefault="00152098" w:rsidP="00274F97">
            <w:pPr>
              <w:rPr>
                <w:rFonts w:ascii="Times New Roman" w:hAnsi="Times New Roman"/>
                <w:sz w:val="26"/>
                <w:szCs w:val="26"/>
              </w:rPr>
            </w:pPr>
            <w:r w:rsidRPr="00ED485A">
              <w:rPr>
                <w:rFonts w:ascii="Times New Roman" w:hAnsi="Times New Roman"/>
                <w:sz w:val="26"/>
                <w:szCs w:val="26"/>
              </w:rPr>
              <w:t>06.03</w:t>
            </w:r>
          </w:p>
        </w:tc>
        <w:tc>
          <w:tcPr>
            <w:tcW w:w="4536" w:type="dxa"/>
          </w:tcPr>
          <w:p w14:paraId="20F68A92"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Деловая игра «Разговорный этикет»</w:t>
            </w:r>
          </w:p>
        </w:tc>
        <w:tc>
          <w:tcPr>
            <w:tcW w:w="5812" w:type="dxa"/>
          </w:tcPr>
          <w:p w14:paraId="2D2ED264" w14:textId="77777777" w:rsidR="007D0BE6" w:rsidRPr="00ED485A" w:rsidRDefault="007D0BE6" w:rsidP="007D0BE6">
            <w:pPr>
              <w:ind w:firstLine="709"/>
              <w:rPr>
                <w:rFonts w:ascii="Times New Roman" w:hAnsi="Times New Roman"/>
                <w:sz w:val="26"/>
                <w:szCs w:val="26"/>
                <w:highlight w:val="magenta"/>
              </w:rPr>
            </w:pPr>
            <w:r w:rsidRPr="00ED485A">
              <w:rPr>
                <w:rFonts w:ascii="Times New Roman" w:hAnsi="Times New Roman"/>
                <w:sz w:val="26"/>
                <w:szCs w:val="26"/>
                <w:highlight w:val="magenta"/>
              </w:rPr>
              <w:t xml:space="preserve">Особенности русского речевого этикета. </w:t>
            </w:r>
          </w:p>
          <w:p w14:paraId="784A0783" w14:textId="77777777" w:rsidR="007D0BE6" w:rsidRPr="00ED485A" w:rsidRDefault="007D0BE6" w:rsidP="007D0BE6">
            <w:pPr>
              <w:ind w:firstLine="709"/>
              <w:rPr>
                <w:rFonts w:ascii="Times New Roman" w:hAnsi="Times New Roman"/>
                <w:sz w:val="26"/>
                <w:szCs w:val="26"/>
                <w:highlight w:val="magenta"/>
              </w:rPr>
            </w:pPr>
          </w:p>
        </w:tc>
        <w:tc>
          <w:tcPr>
            <w:tcW w:w="3779" w:type="dxa"/>
          </w:tcPr>
          <w:p w14:paraId="4B0F2DD7"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рассказ с использованием уменьшительно-ласкательных суффиксов (-ушк, -чик и пр.)</w:t>
            </w:r>
          </w:p>
        </w:tc>
      </w:tr>
      <w:tr w:rsidR="00ED485A" w:rsidRPr="00ED485A" w14:paraId="2F71B423" w14:textId="77777777" w:rsidTr="006A1C64">
        <w:tc>
          <w:tcPr>
            <w:tcW w:w="600" w:type="dxa"/>
          </w:tcPr>
          <w:p w14:paraId="6322419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4</w:t>
            </w:r>
          </w:p>
        </w:tc>
        <w:tc>
          <w:tcPr>
            <w:tcW w:w="1351" w:type="dxa"/>
          </w:tcPr>
          <w:p w14:paraId="343B804C"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13.03</w:t>
            </w:r>
          </w:p>
        </w:tc>
        <w:tc>
          <w:tcPr>
            <w:tcW w:w="4536" w:type="dxa"/>
          </w:tcPr>
          <w:p w14:paraId="69B5A4CB"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Словарь вежливости</w:t>
            </w:r>
            <w:r w:rsidR="006D4095" w:rsidRPr="00ED485A">
              <w:rPr>
                <w:rFonts w:ascii="Times New Roman" w:hAnsi="Times New Roman"/>
                <w:sz w:val="26"/>
                <w:szCs w:val="26"/>
              </w:rPr>
              <w:t xml:space="preserve"> Итоговая контрольная работа по темам четверти «Культура речи»</w:t>
            </w:r>
          </w:p>
        </w:tc>
        <w:tc>
          <w:tcPr>
            <w:tcW w:w="5812" w:type="dxa"/>
          </w:tcPr>
          <w:p w14:paraId="788000FF" w14:textId="77777777" w:rsidR="007D0BE6" w:rsidRPr="00ED485A" w:rsidRDefault="007D0BE6" w:rsidP="007D0BE6">
            <w:pPr>
              <w:ind w:firstLine="709"/>
              <w:rPr>
                <w:rFonts w:ascii="Times New Roman" w:hAnsi="Times New Roman"/>
                <w:sz w:val="26"/>
                <w:szCs w:val="26"/>
                <w:highlight w:val="magenta"/>
              </w:rPr>
            </w:pPr>
            <w:r w:rsidRPr="00ED485A">
              <w:rPr>
                <w:rFonts w:ascii="Times New Roman" w:hAnsi="Times New Roman"/>
                <w:sz w:val="26"/>
                <w:szCs w:val="26"/>
                <w:highlight w:val="magenta"/>
              </w:rPr>
              <w:t xml:space="preserve">Устойчивые этикетные выражения в учебно-научной коммуникации: формы обращения; использование обращения </w:t>
            </w:r>
            <w:r w:rsidRPr="00ED485A">
              <w:rPr>
                <w:rFonts w:ascii="Times New Roman" w:hAnsi="Times New Roman"/>
                <w:i/>
                <w:sz w:val="26"/>
                <w:szCs w:val="26"/>
                <w:highlight w:val="magenta"/>
              </w:rPr>
              <w:t xml:space="preserve">ты </w:t>
            </w:r>
            <w:r w:rsidRPr="00ED485A">
              <w:rPr>
                <w:rFonts w:ascii="Times New Roman" w:hAnsi="Times New Roman"/>
                <w:sz w:val="26"/>
                <w:szCs w:val="26"/>
                <w:highlight w:val="magenta"/>
              </w:rPr>
              <w:t>и</w:t>
            </w:r>
            <w:r w:rsidRPr="00ED485A">
              <w:rPr>
                <w:rFonts w:ascii="Times New Roman" w:hAnsi="Times New Roman"/>
                <w:i/>
                <w:sz w:val="26"/>
                <w:szCs w:val="26"/>
                <w:highlight w:val="magenta"/>
              </w:rPr>
              <w:t xml:space="preserve"> вы</w:t>
            </w:r>
            <w:r w:rsidRPr="00ED485A">
              <w:rPr>
                <w:rFonts w:ascii="Times New Roman" w:hAnsi="Times New Roman"/>
                <w:sz w:val="26"/>
                <w:szCs w:val="26"/>
                <w:highlight w:val="magenta"/>
              </w:rPr>
              <w:t>.</w:t>
            </w:r>
          </w:p>
        </w:tc>
        <w:tc>
          <w:tcPr>
            <w:tcW w:w="3779" w:type="dxa"/>
          </w:tcPr>
          <w:p w14:paraId="61B31D2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 xml:space="preserve">Составить поздравление </w:t>
            </w:r>
          </w:p>
        </w:tc>
      </w:tr>
      <w:tr w:rsidR="00ED485A" w:rsidRPr="00ED485A" w14:paraId="0B4CC4FD" w14:textId="77777777" w:rsidTr="006A1C64">
        <w:tc>
          <w:tcPr>
            <w:tcW w:w="600" w:type="dxa"/>
          </w:tcPr>
          <w:p w14:paraId="3818763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5</w:t>
            </w:r>
          </w:p>
        </w:tc>
        <w:tc>
          <w:tcPr>
            <w:tcW w:w="1351" w:type="dxa"/>
          </w:tcPr>
          <w:p w14:paraId="1D7AD041"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20.03</w:t>
            </w:r>
          </w:p>
        </w:tc>
        <w:tc>
          <w:tcPr>
            <w:tcW w:w="4536" w:type="dxa"/>
          </w:tcPr>
          <w:p w14:paraId="0B9405A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Монологическая речь</w:t>
            </w:r>
          </w:p>
        </w:tc>
        <w:tc>
          <w:tcPr>
            <w:tcW w:w="5812" w:type="dxa"/>
          </w:tcPr>
          <w:p w14:paraId="48A9F923" w14:textId="77777777" w:rsidR="007D0BE6" w:rsidRPr="00ED485A" w:rsidRDefault="007D0BE6" w:rsidP="007D0BE6">
            <w:pPr>
              <w:ind w:firstLine="709"/>
              <w:rPr>
                <w:rFonts w:ascii="Times New Roman" w:hAnsi="Times New Roman"/>
                <w:sz w:val="26"/>
                <w:szCs w:val="26"/>
                <w:highlight w:val="magenta"/>
              </w:rPr>
            </w:pPr>
            <w:r w:rsidRPr="00ED485A">
              <w:rPr>
                <w:rFonts w:ascii="Times New Roman" w:hAnsi="Times New Roman"/>
                <w:sz w:val="26"/>
                <w:szCs w:val="26"/>
                <w:highlight w:val="magenta"/>
              </w:rPr>
              <w:t xml:space="preserve">Устный ответ как жанр монологической устной учебно-научной речи. </w:t>
            </w:r>
          </w:p>
          <w:p w14:paraId="3BC79E43" w14:textId="77777777" w:rsidR="007D0BE6" w:rsidRPr="00ED485A" w:rsidRDefault="007D0BE6" w:rsidP="007D0BE6">
            <w:pPr>
              <w:rPr>
                <w:rFonts w:ascii="Times New Roman" w:hAnsi="Times New Roman"/>
                <w:sz w:val="26"/>
                <w:szCs w:val="26"/>
              </w:rPr>
            </w:pPr>
          </w:p>
        </w:tc>
        <w:tc>
          <w:tcPr>
            <w:tcW w:w="3779" w:type="dxa"/>
          </w:tcPr>
          <w:p w14:paraId="740F556A"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Пересказ текста- изложение своими словами</w:t>
            </w:r>
          </w:p>
        </w:tc>
      </w:tr>
      <w:tr w:rsidR="00ED485A" w:rsidRPr="00ED485A" w14:paraId="0744C7A6" w14:textId="77777777" w:rsidTr="006A1C64">
        <w:tc>
          <w:tcPr>
            <w:tcW w:w="600" w:type="dxa"/>
          </w:tcPr>
          <w:p w14:paraId="1B2DCC9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6</w:t>
            </w:r>
          </w:p>
        </w:tc>
        <w:tc>
          <w:tcPr>
            <w:tcW w:w="1351" w:type="dxa"/>
          </w:tcPr>
          <w:p w14:paraId="470E9CEA"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03.04</w:t>
            </w:r>
          </w:p>
        </w:tc>
        <w:tc>
          <w:tcPr>
            <w:tcW w:w="4536" w:type="dxa"/>
          </w:tcPr>
          <w:p w14:paraId="16A6919B"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Деловая игра « Вопрос-ответ»</w:t>
            </w:r>
          </w:p>
        </w:tc>
        <w:tc>
          <w:tcPr>
            <w:tcW w:w="5812" w:type="dxa"/>
          </w:tcPr>
          <w:p w14:paraId="0F2C9D8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highlight w:val="magenta"/>
              </w:rPr>
              <w:t>Различные виды ответов: развернутый ответ, ответ-добавление (на практическом уровне).</w:t>
            </w:r>
          </w:p>
        </w:tc>
        <w:tc>
          <w:tcPr>
            <w:tcW w:w="3779" w:type="dxa"/>
          </w:tcPr>
          <w:p w14:paraId="3DA53DE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ответ на Вопрос (  с использованием…потому,что, поэтому)</w:t>
            </w:r>
          </w:p>
        </w:tc>
      </w:tr>
      <w:tr w:rsidR="00ED485A" w:rsidRPr="00ED485A" w14:paraId="280A17AF" w14:textId="77777777" w:rsidTr="006A1C64">
        <w:tc>
          <w:tcPr>
            <w:tcW w:w="600" w:type="dxa"/>
          </w:tcPr>
          <w:p w14:paraId="74ABE106"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7</w:t>
            </w:r>
          </w:p>
        </w:tc>
        <w:tc>
          <w:tcPr>
            <w:tcW w:w="1351" w:type="dxa"/>
          </w:tcPr>
          <w:p w14:paraId="00E4AC74"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10.04</w:t>
            </w:r>
          </w:p>
        </w:tc>
        <w:tc>
          <w:tcPr>
            <w:tcW w:w="4536" w:type="dxa"/>
          </w:tcPr>
          <w:p w14:paraId="5FB888A0"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Особенности текстов</w:t>
            </w:r>
          </w:p>
        </w:tc>
        <w:tc>
          <w:tcPr>
            <w:tcW w:w="5812" w:type="dxa"/>
          </w:tcPr>
          <w:p w14:paraId="455E3B97" w14:textId="77777777" w:rsidR="007D0BE6" w:rsidRPr="00ED485A" w:rsidRDefault="007D0BE6" w:rsidP="007D0BE6">
            <w:pPr>
              <w:ind w:firstLine="709"/>
              <w:rPr>
                <w:rFonts w:ascii="Times New Roman" w:hAnsi="Times New Roman"/>
                <w:sz w:val="26"/>
                <w:szCs w:val="26"/>
                <w:highlight w:val="magenta"/>
              </w:rPr>
            </w:pPr>
            <w:r w:rsidRPr="00ED485A">
              <w:rPr>
                <w:rFonts w:ascii="Times New Roman" w:hAnsi="Times New Roman"/>
                <w:sz w:val="26"/>
                <w:szCs w:val="26"/>
                <w:highlight w:val="magenta"/>
              </w:rPr>
              <w:t xml:space="preserve">Связь предложений в тексте. </w:t>
            </w:r>
          </w:p>
          <w:p w14:paraId="4B20F083" w14:textId="77777777" w:rsidR="007D0BE6" w:rsidRPr="00ED485A" w:rsidRDefault="007D0BE6" w:rsidP="007D0BE6">
            <w:pPr>
              <w:rPr>
                <w:rFonts w:ascii="Times New Roman" w:hAnsi="Times New Roman"/>
                <w:sz w:val="26"/>
                <w:szCs w:val="26"/>
              </w:rPr>
            </w:pPr>
          </w:p>
        </w:tc>
        <w:tc>
          <w:tcPr>
            <w:tcW w:w="3779" w:type="dxa"/>
          </w:tcPr>
          <w:p w14:paraId="49B7B791"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текст из рассыпанных предложений</w:t>
            </w:r>
          </w:p>
        </w:tc>
      </w:tr>
      <w:tr w:rsidR="00ED485A" w:rsidRPr="00ED485A" w14:paraId="68D39CF8" w14:textId="77777777" w:rsidTr="006A1C64">
        <w:tc>
          <w:tcPr>
            <w:tcW w:w="600" w:type="dxa"/>
          </w:tcPr>
          <w:p w14:paraId="263B5E8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8</w:t>
            </w:r>
          </w:p>
        </w:tc>
        <w:tc>
          <w:tcPr>
            <w:tcW w:w="1351" w:type="dxa"/>
          </w:tcPr>
          <w:p w14:paraId="4EA64599"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17.04</w:t>
            </w:r>
          </w:p>
        </w:tc>
        <w:tc>
          <w:tcPr>
            <w:tcW w:w="4536" w:type="dxa"/>
          </w:tcPr>
          <w:p w14:paraId="5BC8CF47"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  Практическая работа «Редактирование текста сказок» </w:t>
            </w:r>
          </w:p>
        </w:tc>
        <w:tc>
          <w:tcPr>
            <w:tcW w:w="5812" w:type="dxa"/>
          </w:tcPr>
          <w:p w14:paraId="41C4C8AF"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highlight w:val="magenta"/>
              </w:rPr>
              <w:t>Практическое овладение средствами связи: лексический повтор, местоименный повтор.</w:t>
            </w:r>
          </w:p>
        </w:tc>
        <w:tc>
          <w:tcPr>
            <w:tcW w:w="3779" w:type="dxa"/>
          </w:tcPr>
          <w:p w14:paraId="3553BF0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Докучную сказку, или исправить Докучную сказку</w:t>
            </w:r>
          </w:p>
        </w:tc>
      </w:tr>
      <w:tr w:rsidR="00ED485A" w:rsidRPr="00ED485A" w14:paraId="5294AF69" w14:textId="77777777" w:rsidTr="006A1C64">
        <w:tc>
          <w:tcPr>
            <w:tcW w:w="600" w:type="dxa"/>
          </w:tcPr>
          <w:p w14:paraId="1939CFD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9</w:t>
            </w:r>
          </w:p>
        </w:tc>
        <w:tc>
          <w:tcPr>
            <w:tcW w:w="1351" w:type="dxa"/>
          </w:tcPr>
          <w:p w14:paraId="59E7BE67"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24.04</w:t>
            </w:r>
          </w:p>
        </w:tc>
        <w:tc>
          <w:tcPr>
            <w:tcW w:w="4536" w:type="dxa"/>
          </w:tcPr>
          <w:p w14:paraId="2A8057F3"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«Школа юного корреспондента»</w:t>
            </w:r>
          </w:p>
        </w:tc>
        <w:tc>
          <w:tcPr>
            <w:tcW w:w="5812" w:type="dxa"/>
          </w:tcPr>
          <w:p w14:paraId="18BAD9A6" w14:textId="77777777" w:rsidR="007D0BE6" w:rsidRPr="00ED485A" w:rsidRDefault="007D0BE6" w:rsidP="007D0BE6">
            <w:pPr>
              <w:rPr>
                <w:rFonts w:ascii="Times New Roman" w:hAnsi="Times New Roman"/>
                <w:sz w:val="26"/>
                <w:szCs w:val="26"/>
                <w:highlight w:val="magenta"/>
              </w:rPr>
            </w:pPr>
            <w:r w:rsidRPr="00ED485A">
              <w:rPr>
                <w:rFonts w:ascii="Times New Roman" w:hAnsi="Times New Roman"/>
                <w:sz w:val="26"/>
                <w:szCs w:val="26"/>
                <w:highlight w:val="magenta"/>
              </w:rPr>
              <w:t>Создание текстов-повествований</w:t>
            </w:r>
          </w:p>
        </w:tc>
        <w:tc>
          <w:tcPr>
            <w:tcW w:w="3779" w:type="dxa"/>
          </w:tcPr>
          <w:p w14:paraId="533C7D0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Составить заметку в газету по случаю.. факту.. событию..</w:t>
            </w:r>
          </w:p>
        </w:tc>
      </w:tr>
      <w:tr w:rsidR="00ED485A" w:rsidRPr="00ED485A" w14:paraId="16F3C7A0" w14:textId="77777777" w:rsidTr="006A1C64">
        <w:tc>
          <w:tcPr>
            <w:tcW w:w="600" w:type="dxa"/>
          </w:tcPr>
          <w:p w14:paraId="2D1A2863"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10</w:t>
            </w:r>
          </w:p>
        </w:tc>
        <w:tc>
          <w:tcPr>
            <w:tcW w:w="1351" w:type="dxa"/>
          </w:tcPr>
          <w:p w14:paraId="5F8C1E40"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08.05</w:t>
            </w:r>
          </w:p>
        </w:tc>
        <w:tc>
          <w:tcPr>
            <w:tcW w:w="4536" w:type="dxa"/>
          </w:tcPr>
          <w:p w14:paraId="1D71779C"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 «Заметки экскурсовода» деловая игра</w:t>
            </w:r>
            <w:r w:rsidR="006D4095" w:rsidRPr="00ED485A">
              <w:rPr>
                <w:rFonts w:ascii="Times New Roman" w:hAnsi="Times New Roman"/>
                <w:sz w:val="26"/>
                <w:szCs w:val="26"/>
              </w:rPr>
              <w:t>. Итоговая контрольная работа по темам года «По страницам родного языка»</w:t>
            </w:r>
          </w:p>
        </w:tc>
        <w:tc>
          <w:tcPr>
            <w:tcW w:w="5812" w:type="dxa"/>
          </w:tcPr>
          <w:p w14:paraId="250666E7" w14:textId="77777777" w:rsidR="007D0BE6" w:rsidRPr="00ED485A" w:rsidRDefault="007D0BE6" w:rsidP="007D0BE6">
            <w:pPr>
              <w:ind w:firstLine="709"/>
              <w:rPr>
                <w:rFonts w:ascii="Times New Roman" w:hAnsi="Times New Roman"/>
                <w:sz w:val="26"/>
                <w:szCs w:val="26"/>
                <w:highlight w:val="magenta"/>
              </w:rPr>
            </w:pPr>
            <w:r w:rsidRPr="00ED485A">
              <w:rPr>
                <w:rFonts w:ascii="Times New Roman" w:hAnsi="Times New Roman"/>
                <w:sz w:val="26"/>
                <w:szCs w:val="26"/>
                <w:highlight w:val="magenta"/>
              </w:rPr>
              <w:t xml:space="preserve">Заметки о посещении музеев; </w:t>
            </w:r>
          </w:p>
          <w:p w14:paraId="01A66D7C" w14:textId="77777777" w:rsidR="007D0BE6" w:rsidRPr="00ED485A" w:rsidRDefault="007D0BE6" w:rsidP="007D0BE6">
            <w:pPr>
              <w:rPr>
                <w:rFonts w:ascii="Times New Roman" w:hAnsi="Times New Roman"/>
                <w:sz w:val="26"/>
                <w:szCs w:val="26"/>
              </w:rPr>
            </w:pPr>
          </w:p>
        </w:tc>
        <w:tc>
          <w:tcPr>
            <w:tcW w:w="3779" w:type="dxa"/>
          </w:tcPr>
          <w:p w14:paraId="68C2DF0C"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Миниатюра «Экскурсия»</w:t>
            </w:r>
          </w:p>
        </w:tc>
      </w:tr>
      <w:tr w:rsidR="00ED485A" w:rsidRPr="00ED485A" w14:paraId="669DB99E" w14:textId="77777777" w:rsidTr="006A1C64">
        <w:tc>
          <w:tcPr>
            <w:tcW w:w="600" w:type="dxa"/>
          </w:tcPr>
          <w:p w14:paraId="213DF229"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11</w:t>
            </w:r>
          </w:p>
        </w:tc>
        <w:tc>
          <w:tcPr>
            <w:tcW w:w="1351" w:type="dxa"/>
          </w:tcPr>
          <w:p w14:paraId="607FC8BD"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15.05</w:t>
            </w:r>
          </w:p>
        </w:tc>
        <w:tc>
          <w:tcPr>
            <w:tcW w:w="4536" w:type="dxa"/>
          </w:tcPr>
          <w:p w14:paraId="2144DD31"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«Специальный репортаж» деловая игра</w:t>
            </w:r>
          </w:p>
        </w:tc>
        <w:tc>
          <w:tcPr>
            <w:tcW w:w="5812" w:type="dxa"/>
          </w:tcPr>
          <w:p w14:paraId="69E6752B"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highlight w:val="magenta"/>
              </w:rPr>
              <w:t>повествование об участии в народных праздниках.</w:t>
            </w:r>
          </w:p>
        </w:tc>
        <w:tc>
          <w:tcPr>
            <w:tcW w:w="3779" w:type="dxa"/>
          </w:tcPr>
          <w:p w14:paraId="4929E0B1"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Правила народных игр</w:t>
            </w:r>
          </w:p>
        </w:tc>
      </w:tr>
      <w:tr w:rsidR="00ED485A" w:rsidRPr="00ED485A" w14:paraId="7A452836" w14:textId="77777777" w:rsidTr="006A1C64">
        <w:tc>
          <w:tcPr>
            <w:tcW w:w="600" w:type="dxa"/>
          </w:tcPr>
          <w:p w14:paraId="4BE6E20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12</w:t>
            </w:r>
          </w:p>
        </w:tc>
        <w:tc>
          <w:tcPr>
            <w:tcW w:w="1351" w:type="dxa"/>
          </w:tcPr>
          <w:p w14:paraId="737900A6"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22.05</w:t>
            </w:r>
          </w:p>
        </w:tc>
        <w:tc>
          <w:tcPr>
            <w:tcW w:w="4536" w:type="dxa"/>
          </w:tcPr>
          <w:p w14:paraId="041ADAAB"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 xml:space="preserve">Создание газеты «Русское слово». Дни славянской письменности- 24 мая </w:t>
            </w:r>
          </w:p>
        </w:tc>
        <w:tc>
          <w:tcPr>
            <w:tcW w:w="5812" w:type="dxa"/>
          </w:tcPr>
          <w:p w14:paraId="15437710" w14:textId="77777777" w:rsidR="007D0BE6" w:rsidRPr="00ED485A" w:rsidRDefault="007D0BE6" w:rsidP="007D0BE6">
            <w:pPr>
              <w:rPr>
                <w:rFonts w:ascii="Times New Roman" w:hAnsi="Times New Roman"/>
                <w:sz w:val="26"/>
                <w:szCs w:val="26"/>
                <w:highlight w:val="magenta"/>
              </w:rPr>
            </w:pPr>
            <w:r w:rsidRPr="00ED485A">
              <w:rPr>
                <w:rFonts w:ascii="Times New Roman" w:hAnsi="Times New Roman"/>
                <w:sz w:val="26"/>
                <w:szCs w:val="26"/>
                <w:highlight w:val="magenta"/>
              </w:rPr>
              <w:t>Написание статей, интервью по вопросам, связанным с рождением славянской письменности</w:t>
            </w:r>
          </w:p>
        </w:tc>
        <w:tc>
          <w:tcPr>
            <w:tcW w:w="3779" w:type="dxa"/>
          </w:tcPr>
          <w:p w14:paraId="583B6958"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Берестяная грамота – на  кириллице написать свое имя и фамилию</w:t>
            </w:r>
          </w:p>
        </w:tc>
      </w:tr>
      <w:tr w:rsidR="007D0BE6" w:rsidRPr="00ED485A" w14:paraId="32D71F42" w14:textId="77777777" w:rsidTr="006A1C64">
        <w:tc>
          <w:tcPr>
            <w:tcW w:w="600" w:type="dxa"/>
          </w:tcPr>
          <w:p w14:paraId="4A249840" w14:textId="77777777" w:rsidR="007D0BE6" w:rsidRPr="00ED485A" w:rsidRDefault="007D0BE6" w:rsidP="007D0BE6">
            <w:pPr>
              <w:rPr>
                <w:rFonts w:ascii="Times New Roman" w:hAnsi="Times New Roman"/>
                <w:sz w:val="26"/>
                <w:szCs w:val="26"/>
              </w:rPr>
            </w:pPr>
            <w:r w:rsidRPr="00ED485A">
              <w:rPr>
                <w:rFonts w:ascii="Times New Roman" w:hAnsi="Times New Roman"/>
                <w:sz w:val="26"/>
                <w:szCs w:val="26"/>
              </w:rPr>
              <w:t>13</w:t>
            </w:r>
          </w:p>
        </w:tc>
        <w:tc>
          <w:tcPr>
            <w:tcW w:w="1351" w:type="dxa"/>
          </w:tcPr>
          <w:p w14:paraId="78F1BA2B" w14:textId="77777777" w:rsidR="007D0BE6" w:rsidRPr="00ED485A" w:rsidRDefault="006D4095" w:rsidP="00274F97">
            <w:pPr>
              <w:rPr>
                <w:rFonts w:ascii="Times New Roman" w:hAnsi="Times New Roman"/>
                <w:sz w:val="26"/>
                <w:szCs w:val="26"/>
              </w:rPr>
            </w:pPr>
            <w:r w:rsidRPr="00ED485A">
              <w:rPr>
                <w:rFonts w:ascii="Times New Roman" w:hAnsi="Times New Roman"/>
                <w:sz w:val="26"/>
                <w:szCs w:val="26"/>
              </w:rPr>
              <w:t>29.05</w:t>
            </w:r>
          </w:p>
        </w:tc>
        <w:tc>
          <w:tcPr>
            <w:tcW w:w="4536" w:type="dxa"/>
          </w:tcPr>
          <w:p w14:paraId="6C800B8A" w14:textId="77777777" w:rsidR="007D0BE6" w:rsidRPr="00ED485A" w:rsidRDefault="007D0BE6" w:rsidP="00274F97">
            <w:pPr>
              <w:rPr>
                <w:rFonts w:ascii="Times New Roman" w:hAnsi="Times New Roman"/>
                <w:sz w:val="26"/>
                <w:szCs w:val="26"/>
              </w:rPr>
            </w:pPr>
            <w:r w:rsidRPr="00ED485A">
              <w:rPr>
                <w:rFonts w:ascii="Times New Roman" w:hAnsi="Times New Roman"/>
                <w:sz w:val="26"/>
                <w:szCs w:val="26"/>
              </w:rPr>
              <w:t>Защита мини-проектов «Словарный запас»</w:t>
            </w:r>
          </w:p>
        </w:tc>
        <w:tc>
          <w:tcPr>
            <w:tcW w:w="5812" w:type="dxa"/>
          </w:tcPr>
          <w:p w14:paraId="07479A28" w14:textId="77777777" w:rsidR="007D0BE6" w:rsidRPr="00ED485A" w:rsidRDefault="007D0BE6" w:rsidP="006A1C64">
            <w:pPr>
              <w:rPr>
                <w:rFonts w:ascii="Times New Roman" w:hAnsi="Times New Roman"/>
                <w:sz w:val="26"/>
                <w:szCs w:val="26"/>
              </w:rPr>
            </w:pPr>
            <w:r w:rsidRPr="00ED485A">
              <w:rPr>
                <w:rFonts w:ascii="Times New Roman" w:hAnsi="Times New Roman"/>
                <w:sz w:val="26"/>
                <w:szCs w:val="26"/>
                <w:highlight w:val="magenta"/>
              </w:rPr>
              <w:t xml:space="preserve">Создание текста: развёрнутое толкование значения слова. </w:t>
            </w:r>
          </w:p>
        </w:tc>
        <w:tc>
          <w:tcPr>
            <w:tcW w:w="3779" w:type="dxa"/>
          </w:tcPr>
          <w:p w14:paraId="60F1AF18" w14:textId="77777777" w:rsidR="007D0BE6" w:rsidRPr="00ED485A" w:rsidRDefault="007D0BE6" w:rsidP="007D0BE6">
            <w:pPr>
              <w:rPr>
                <w:rFonts w:ascii="Times New Roman" w:hAnsi="Times New Roman"/>
                <w:sz w:val="26"/>
                <w:szCs w:val="26"/>
              </w:rPr>
            </w:pPr>
          </w:p>
        </w:tc>
      </w:tr>
    </w:tbl>
    <w:p w14:paraId="01D70444" w14:textId="77777777" w:rsidR="004F56F1" w:rsidRPr="00ED485A" w:rsidRDefault="004F56F1" w:rsidP="00B71111">
      <w:pPr>
        <w:spacing w:line="360" w:lineRule="auto"/>
        <w:ind w:firstLine="709"/>
        <w:rPr>
          <w:rFonts w:ascii="Times New Roman" w:hAnsi="Times New Roman"/>
          <w:sz w:val="26"/>
          <w:szCs w:val="26"/>
        </w:rPr>
      </w:pPr>
    </w:p>
    <w:p w14:paraId="30CB5DA6" w14:textId="77777777" w:rsidR="006A1C64" w:rsidRPr="00ED485A" w:rsidRDefault="006A1C64" w:rsidP="00B71111">
      <w:pPr>
        <w:spacing w:line="360" w:lineRule="auto"/>
        <w:ind w:firstLine="708"/>
        <w:rPr>
          <w:rFonts w:ascii="Times New Roman" w:hAnsi="Times New Roman"/>
          <w:sz w:val="26"/>
          <w:szCs w:val="26"/>
        </w:rPr>
      </w:pPr>
    </w:p>
    <w:p w14:paraId="04D484F3" w14:textId="77777777" w:rsidR="00AA4ACD" w:rsidRPr="00ED485A" w:rsidRDefault="006A1C64" w:rsidP="00B71111">
      <w:pPr>
        <w:spacing w:line="360" w:lineRule="auto"/>
        <w:ind w:firstLine="708"/>
        <w:rPr>
          <w:rFonts w:ascii="Times New Roman" w:hAnsi="Times New Roman"/>
          <w:sz w:val="26"/>
          <w:szCs w:val="26"/>
        </w:rPr>
      </w:pPr>
      <w:r w:rsidRPr="00ED485A">
        <w:rPr>
          <w:rFonts w:ascii="Times New Roman" w:hAnsi="Times New Roman"/>
          <w:sz w:val="26"/>
          <w:szCs w:val="26"/>
        </w:rPr>
        <w:t xml:space="preserve">Ктп в дневник </w:t>
      </w:r>
    </w:p>
    <w:tbl>
      <w:tblPr>
        <w:tblStyle w:val="a7"/>
        <w:tblW w:w="14992" w:type="dxa"/>
        <w:tblLook w:val="04A0" w:firstRow="1" w:lastRow="0" w:firstColumn="1" w:lastColumn="0" w:noHBand="0" w:noVBand="1"/>
      </w:tblPr>
      <w:tblGrid>
        <w:gridCol w:w="600"/>
        <w:gridCol w:w="1351"/>
        <w:gridCol w:w="8930"/>
        <w:gridCol w:w="4111"/>
      </w:tblGrid>
      <w:tr w:rsidR="00ED485A" w:rsidRPr="00ED485A" w14:paraId="2B09F62B" w14:textId="77777777" w:rsidTr="006A1C64">
        <w:tc>
          <w:tcPr>
            <w:tcW w:w="600" w:type="dxa"/>
          </w:tcPr>
          <w:p w14:paraId="67FD0803" w14:textId="77777777" w:rsidR="006A1C64" w:rsidRPr="00ED485A" w:rsidRDefault="006A1C64" w:rsidP="00904FB7">
            <w:pPr>
              <w:rPr>
                <w:rFonts w:ascii="Times New Roman" w:hAnsi="Times New Roman"/>
                <w:sz w:val="26"/>
                <w:szCs w:val="26"/>
              </w:rPr>
            </w:pPr>
          </w:p>
        </w:tc>
        <w:tc>
          <w:tcPr>
            <w:tcW w:w="1351" w:type="dxa"/>
          </w:tcPr>
          <w:p w14:paraId="71293B98"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Дата урока</w:t>
            </w:r>
          </w:p>
        </w:tc>
        <w:tc>
          <w:tcPr>
            <w:tcW w:w="8930" w:type="dxa"/>
          </w:tcPr>
          <w:p w14:paraId="55E0349F"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Тема урока</w:t>
            </w:r>
          </w:p>
        </w:tc>
        <w:tc>
          <w:tcPr>
            <w:tcW w:w="4111" w:type="dxa"/>
          </w:tcPr>
          <w:p w14:paraId="154FA21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Домашнее задание</w:t>
            </w:r>
          </w:p>
        </w:tc>
      </w:tr>
      <w:tr w:rsidR="00ED485A" w:rsidRPr="00ED485A" w14:paraId="0E24AA04" w14:textId="77777777" w:rsidTr="006A1C64">
        <w:tc>
          <w:tcPr>
            <w:tcW w:w="600" w:type="dxa"/>
          </w:tcPr>
          <w:p w14:paraId="383590BC"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w:t>
            </w:r>
          </w:p>
        </w:tc>
        <w:tc>
          <w:tcPr>
            <w:tcW w:w="1351" w:type="dxa"/>
          </w:tcPr>
          <w:p w14:paraId="79FE503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06.09</w:t>
            </w:r>
          </w:p>
        </w:tc>
        <w:tc>
          <w:tcPr>
            <w:tcW w:w="8930" w:type="dxa"/>
          </w:tcPr>
          <w:p w14:paraId="2C58389B" w14:textId="77777777" w:rsidR="006A1C64" w:rsidRPr="00ED485A" w:rsidRDefault="006A1C64" w:rsidP="006A1C64">
            <w:pPr>
              <w:rPr>
                <w:rFonts w:ascii="Times New Roman" w:hAnsi="Times New Roman"/>
                <w:sz w:val="26"/>
                <w:szCs w:val="26"/>
              </w:rPr>
            </w:pPr>
            <w:r w:rsidRPr="00ED485A">
              <w:rPr>
                <w:rFonts w:ascii="Times New Roman" w:hAnsi="Times New Roman"/>
                <w:sz w:val="26"/>
                <w:szCs w:val="26"/>
              </w:rPr>
              <w:t>Раздел 1. Русский язык: прошлое и настоящее 13 часов</w:t>
            </w:r>
          </w:p>
          <w:p w14:paraId="4F80581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Старинные игры на Руси</w:t>
            </w:r>
          </w:p>
        </w:tc>
        <w:tc>
          <w:tcPr>
            <w:tcW w:w="4111" w:type="dxa"/>
          </w:tcPr>
          <w:p w14:paraId="09BF622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15757EE0" w14:textId="77777777" w:rsidTr="006A1C64">
        <w:tc>
          <w:tcPr>
            <w:tcW w:w="600" w:type="dxa"/>
          </w:tcPr>
          <w:p w14:paraId="2F9B120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w:t>
            </w:r>
          </w:p>
        </w:tc>
        <w:tc>
          <w:tcPr>
            <w:tcW w:w="1351" w:type="dxa"/>
          </w:tcPr>
          <w:p w14:paraId="6B0E6CD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13.09</w:t>
            </w:r>
          </w:p>
        </w:tc>
        <w:tc>
          <w:tcPr>
            <w:tcW w:w="8930" w:type="dxa"/>
          </w:tcPr>
          <w:p w14:paraId="2371F14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Старинные забавы на Руси</w:t>
            </w:r>
          </w:p>
        </w:tc>
        <w:tc>
          <w:tcPr>
            <w:tcW w:w="4111" w:type="dxa"/>
          </w:tcPr>
          <w:p w14:paraId="65414EB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кроссворд</w:t>
            </w:r>
          </w:p>
        </w:tc>
      </w:tr>
      <w:tr w:rsidR="00ED485A" w:rsidRPr="00ED485A" w14:paraId="06CC0E90" w14:textId="77777777" w:rsidTr="006A1C64">
        <w:tc>
          <w:tcPr>
            <w:tcW w:w="600" w:type="dxa"/>
          </w:tcPr>
          <w:p w14:paraId="57911A4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3</w:t>
            </w:r>
          </w:p>
        </w:tc>
        <w:tc>
          <w:tcPr>
            <w:tcW w:w="1351" w:type="dxa"/>
          </w:tcPr>
          <w:p w14:paraId="74AA443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20.09</w:t>
            </w:r>
          </w:p>
        </w:tc>
        <w:tc>
          <w:tcPr>
            <w:tcW w:w="8930" w:type="dxa"/>
          </w:tcPr>
          <w:p w14:paraId="4308398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Старинные игрушки </w:t>
            </w:r>
          </w:p>
        </w:tc>
        <w:tc>
          <w:tcPr>
            <w:tcW w:w="4111" w:type="dxa"/>
          </w:tcPr>
          <w:p w14:paraId="2D934BB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инструкцию по правилам игры</w:t>
            </w:r>
          </w:p>
        </w:tc>
      </w:tr>
      <w:tr w:rsidR="00ED485A" w:rsidRPr="00ED485A" w14:paraId="09363B16" w14:textId="77777777" w:rsidTr="006A1C64">
        <w:tc>
          <w:tcPr>
            <w:tcW w:w="600" w:type="dxa"/>
          </w:tcPr>
          <w:p w14:paraId="5D57597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4</w:t>
            </w:r>
          </w:p>
        </w:tc>
        <w:tc>
          <w:tcPr>
            <w:tcW w:w="1351" w:type="dxa"/>
          </w:tcPr>
          <w:p w14:paraId="7B0F278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27.09</w:t>
            </w:r>
          </w:p>
        </w:tc>
        <w:tc>
          <w:tcPr>
            <w:tcW w:w="8930" w:type="dxa"/>
          </w:tcPr>
          <w:p w14:paraId="0F6D54D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Литературные посиделки.  Народные гулянья на Руси. Потешки. Заклички.</w:t>
            </w:r>
          </w:p>
        </w:tc>
        <w:tc>
          <w:tcPr>
            <w:tcW w:w="4111" w:type="dxa"/>
          </w:tcPr>
          <w:p w14:paraId="705BB4D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Сочинить потешку или закличку</w:t>
            </w:r>
          </w:p>
        </w:tc>
      </w:tr>
      <w:tr w:rsidR="00ED485A" w:rsidRPr="00ED485A" w14:paraId="64E867C6" w14:textId="77777777" w:rsidTr="006A1C64">
        <w:tc>
          <w:tcPr>
            <w:tcW w:w="600" w:type="dxa"/>
          </w:tcPr>
          <w:p w14:paraId="0085627C"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5</w:t>
            </w:r>
          </w:p>
        </w:tc>
        <w:tc>
          <w:tcPr>
            <w:tcW w:w="1351" w:type="dxa"/>
          </w:tcPr>
          <w:p w14:paraId="181FD7F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04.10</w:t>
            </w:r>
          </w:p>
        </w:tc>
        <w:tc>
          <w:tcPr>
            <w:tcW w:w="8930" w:type="dxa"/>
          </w:tcPr>
          <w:p w14:paraId="18ACB29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Традиционный русский быт и орудия труда</w:t>
            </w:r>
          </w:p>
        </w:tc>
        <w:tc>
          <w:tcPr>
            <w:tcW w:w="4111" w:type="dxa"/>
          </w:tcPr>
          <w:p w14:paraId="344C0F0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кроссоворд</w:t>
            </w:r>
          </w:p>
        </w:tc>
      </w:tr>
      <w:tr w:rsidR="00ED485A" w:rsidRPr="00ED485A" w14:paraId="1BF2A8AF" w14:textId="77777777" w:rsidTr="006A1C64">
        <w:tc>
          <w:tcPr>
            <w:tcW w:w="600" w:type="dxa"/>
          </w:tcPr>
          <w:p w14:paraId="42E2074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6</w:t>
            </w:r>
          </w:p>
        </w:tc>
        <w:tc>
          <w:tcPr>
            <w:tcW w:w="1351" w:type="dxa"/>
          </w:tcPr>
          <w:p w14:paraId="743E505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11.10</w:t>
            </w:r>
          </w:p>
        </w:tc>
        <w:tc>
          <w:tcPr>
            <w:tcW w:w="8930" w:type="dxa"/>
          </w:tcPr>
          <w:p w14:paraId="159CE4C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Пословицы о труде «Без труда не вытащишь рыбку из пруда»</w:t>
            </w:r>
          </w:p>
        </w:tc>
        <w:tc>
          <w:tcPr>
            <w:tcW w:w="4111" w:type="dxa"/>
          </w:tcPr>
          <w:p w14:paraId="3F00C78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Указать главные мысли пословиц</w:t>
            </w:r>
          </w:p>
        </w:tc>
      </w:tr>
      <w:tr w:rsidR="00ED485A" w:rsidRPr="00ED485A" w14:paraId="0D04AEFD" w14:textId="77777777" w:rsidTr="006A1C64">
        <w:tc>
          <w:tcPr>
            <w:tcW w:w="600" w:type="dxa"/>
          </w:tcPr>
          <w:p w14:paraId="473E0EFA"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7</w:t>
            </w:r>
          </w:p>
        </w:tc>
        <w:tc>
          <w:tcPr>
            <w:tcW w:w="1351" w:type="dxa"/>
          </w:tcPr>
          <w:p w14:paraId="32D158A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18.10</w:t>
            </w:r>
          </w:p>
        </w:tc>
        <w:tc>
          <w:tcPr>
            <w:tcW w:w="8930" w:type="dxa"/>
          </w:tcPr>
          <w:p w14:paraId="2442AB4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Старинные рецепты. «Щи да каша- пища наша»  Итоговая работа по темам четверти «Русский быт»</w:t>
            </w:r>
          </w:p>
        </w:tc>
        <w:tc>
          <w:tcPr>
            <w:tcW w:w="4111" w:type="dxa"/>
          </w:tcPr>
          <w:p w14:paraId="2CB0930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меню старинных блюд</w:t>
            </w:r>
          </w:p>
        </w:tc>
      </w:tr>
      <w:tr w:rsidR="00ED485A" w:rsidRPr="00ED485A" w14:paraId="6E45D041" w14:textId="77777777" w:rsidTr="006A1C64">
        <w:tc>
          <w:tcPr>
            <w:tcW w:w="600" w:type="dxa"/>
          </w:tcPr>
          <w:p w14:paraId="07B9CBAC"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8</w:t>
            </w:r>
          </w:p>
        </w:tc>
        <w:tc>
          <w:tcPr>
            <w:tcW w:w="1351" w:type="dxa"/>
          </w:tcPr>
          <w:p w14:paraId="7DC73BF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25.10</w:t>
            </w:r>
          </w:p>
        </w:tc>
        <w:tc>
          <w:tcPr>
            <w:tcW w:w="8930" w:type="dxa"/>
          </w:tcPr>
          <w:p w14:paraId="5F5401D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Одежда наших предков «Бабушкин сундучок»</w:t>
            </w:r>
          </w:p>
        </w:tc>
        <w:tc>
          <w:tcPr>
            <w:tcW w:w="4111" w:type="dxa"/>
          </w:tcPr>
          <w:p w14:paraId="34D86FC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Составить иллюстрированный кроссворд </w:t>
            </w:r>
          </w:p>
        </w:tc>
      </w:tr>
      <w:tr w:rsidR="00ED485A" w:rsidRPr="00ED485A" w14:paraId="7FE4DF8E" w14:textId="77777777" w:rsidTr="006A1C64">
        <w:tc>
          <w:tcPr>
            <w:tcW w:w="600" w:type="dxa"/>
          </w:tcPr>
          <w:p w14:paraId="0753441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9</w:t>
            </w:r>
          </w:p>
        </w:tc>
        <w:tc>
          <w:tcPr>
            <w:tcW w:w="1351" w:type="dxa"/>
          </w:tcPr>
          <w:p w14:paraId="20676D7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08.11</w:t>
            </w:r>
          </w:p>
        </w:tc>
        <w:tc>
          <w:tcPr>
            <w:tcW w:w="8930" w:type="dxa"/>
          </w:tcPr>
          <w:p w14:paraId="3AE00D0E"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«Пословица недаром молвится»</w:t>
            </w:r>
          </w:p>
        </w:tc>
        <w:tc>
          <w:tcPr>
            <w:tcW w:w="4111" w:type="dxa"/>
          </w:tcPr>
          <w:p w14:paraId="4061B83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Найти и записать 3 выражения с одним понятием</w:t>
            </w:r>
          </w:p>
        </w:tc>
      </w:tr>
      <w:tr w:rsidR="00ED485A" w:rsidRPr="00ED485A" w14:paraId="5BC5CBEC" w14:textId="77777777" w:rsidTr="006A1C64">
        <w:tc>
          <w:tcPr>
            <w:tcW w:w="600" w:type="dxa"/>
          </w:tcPr>
          <w:p w14:paraId="0A61590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10</w:t>
            </w:r>
          </w:p>
        </w:tc>
        <w:tc>
          <w:tcPr>
            <w:tcW w:w="1351" w:type="dxa"/>
          </w:tcPr>
          <w:p w14:paraId="53A1208F"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15.11</w:t>
            </w:r>
          </w:p>
        </w:tc>
        <w:tc>
          <w:tcPr>
            <w:tcW w:w="8930" w:type="dxa"/>
          </w:tcPr>
          <w:p w14:paraId="676ADE9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«Тайны мудрости народной»</w:t>
            </w:r>
          </w:p>
        </w:tc>
        <w:tc>
          <w:tcPr>
            <w:tcW w:w="4111" w:type="dxa"/>
          </w:tcPr>
          <w:p w14:paraId="09E971F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Перевести пословицу на другой язык</w:t>
            </w:r>
          </w:p>
        </w:tc>
      </w:tr>
      <w:tr w:rsidR="00ED485A" w:rsidRPr="00ED485A" w14:paraId="01B47170" w14:textId="77777777" w:rsidTr="006A1C64">
        <w:tc>
          <w:tcPr>
            <w:tcW w:w="600" w:type="dxa"/>
          </w:tcPr>
          <w:p w14:paraId="4E2D099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11</w:t>
            </w:r>
          </w:p>
        </w:tc>
        <w:tc>
          <w:tcPr>
            <w:tcW w:w="1351" w:type="dxa"/>
          </w:tcPr>
          <w:p w14:paraId="30D6563A"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22.11</w:t>
            </w:r>
          </w:p>
        </w:tc>
        <w:tc>
          <w:tcPr>
            <w:tcW w:w="8930" w:type="dxa"/>
          </w:tcPr>
          <w:p w14:paraId="29B6BD8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«Фразеологизмы в речи разных народов»</w:t>
            </w:r>
          </w:p>
        </w:tc>
        <w:tc>
          <w:tcPr>
            <w:tcW w:w="4111" w:type="dxa"/>
          </w:tcPr>
          <w:p w14:paraId="629177F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Найти пословицы с одинаковым смыслом</w:t>
            </w:r>
          </w:p>
        </w:tc>
      </w:tr>
      <w:tr w:rsidR="00ED485A" w:rsidRPr="00ED485A" w14:paraId="74043ACF" w14:textId="77777777" w:rsidTr="006A1C64">
        <w:tc>
          <w:tcPr>
            <w:tcW w:w="600" w:type="dxa"/>
          </w:tcPr>
          <w:p w14:paraId="0270915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12</w:t>
            </w:r>
          </w:p>
        </w:tc>
        <w:tc>
          <w:tcPr>
            <w:tcW w:w="1351" w:type="dxa"/>
          </w:tcPr>
          <w:p w14:paraId="338433D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29.11</w:t>
            </w:r>
          </w:p>
        </w:tc>
        <w:tc>
          <w:tcPr>
            <w:tcW w:w="8930" w:type="dxa"/>
          </w:tcPr>
          <w:p w14:paraId="71C56DEE" w14:textId="77777777" w:rsidR="006A1C64" w:rsidRPr="00ED485A" w:rsidRDefault="006A1C64" w:rsidP="00904FB7">
            <w:pPr>
              <w:ind w:firstLine="709"/>
              <w:rPr>
                <w:rFonts w:ascii="Times New Roman" w:hAnsi="Times New Roman"/>
                <w:sz w:val="26"/>
                <w:szCs w:val="26"/>
              </w:rPr>
            </w:pPr>
            <w:r w:rsidRPr="00ED485A">
              <w:rPr>
                <w:rFonts w:ascii="Times New Roman" w:hAnsi="Times New Roman"/>
                <w:sz w:val="26"/>
                <w:szCs w:val="26"/>
              </w:rPr>
              <w:t>Происхождение слов. Проектное задание: «Почему это так называется?».</w:t>
            </w:r>
          </w:p>
          <w:p w14:paraId="3E1729D0" w14:textId="77777777" w:rsidR="006A1C64" w:rsidRPr="00ED485A" w:rsidRDefault="006A1C64" w:rsidP="00904FB7">
            <w:pPr>
              <w:rPr>
                <w:rFonts w:ascii="Times New Roman" w:hAnsi="Times New Roman"/>
                <w:sz w:val="26"/>
                <w:szCs w:val="26"/>
              </w:rPr>
            </w:pPr>
          </w:p>
        </w:tc>
        <w:tc>
          <w:tcPr>
            <w:tcW w:w="4111" w:type="dxa"/>
          </w:tcPr>
          <w:p w14:paraId="19ABEF3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Книжка-малышка «Словарик происхождения слов»</w:t>
            </w:r>
          </w:p>
        </w:tc>
      </w:tr>
      <w:tr w:rsidR="00ED485A" w:rsidRPr="00ED485A" w14:paraId="000FF665" w14:textId="77777777" w:rsidTr="006A1C64">
        <w:tc>
          <w:tcPr>
            <w:tcW w:w="600" w:type="dxa"/>
          </w:tcPr>
          <w:p w14:paraId="61511BBF"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13</w:t>
            </w:r>
          </w:p>
        </w:tc>
        <w:tc>
          <w:tcPr>
            <w:tcW w:w="1351" w:type="dxa"/>
          </w:tcPr>
          <w:p w14:paraId="7FA254A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06.12</w:t>
            </w:r>
          </w:p>
        </w:tc>
        <w:tc>
          <w:tcPr>
            <w:tcW w:w="8930" w:type="dxa"/>
          </w:tcPr>
          <w:p w14:paraId="1196D54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Литературный праздник «Русский язык: из прошлого в настоящее». </w:t>
            </w:r>
          </w:p>
        </w:tc>
        <w:tc>
          <w:tcPr>
            <w:tcW w:w="4111" w:type="dxa"/>
          </w:tcPr>
          <w:p w14:paraId="6280BE4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Рецензия на работу друга</w:t>
            </w:r>
          </w:p>
        </w:tc>
      </w:tr>
      <w:tr w:rsidR="00ED485A" w:rsidRPr="00ED485A" w14:paraId="18E2AF44" w14:textId="77777777" w:rsidTr="006A1C64">
        <w:tc>
          <w:tcPr>
            <w:tcW w:w="600" w:type="dxa"/>
          </w:tcPr>
          <w:p w14:paraId="7F6C434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w:t>
            </w:r>
          </w:p>
        </w:tc>
        <w:tc>
          <w:tcPr>
            <w:tcW w:w="1351" w:type="dxa"/>
          </w:tcPr>
          <w:p w14:paraId="775ECD2B"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13.12</w:t>
            </w:r>
          </w:p>
        </w:tc>
        <w:tc>
          <w:tcPr>
            <w:tcW w:w="8930" w:type="dxa"/>
          </w:tcPr>
          <w:p w14:paraId="0AF1DD57" w14:textId="77777777" w:rsidR="006A1C64" w:rsidRPr="00ED485A" w:rsidRDefault="006A1C64" w:rsidP="006A1C64">
            <w:pPr>
              <w:rPr>
                <w:rFonts w:ascii="Times New Roman" w:hAnsi="Times New Roman"/>
                <w:sz w:val="26"/>
                <w:szCs w:val="26"/>
                <w:highlight w:val="yellow"/>
              </w:rPr>
            </w:pPr>
            <w:r w:rsidRPr="00ED485A">
              <w:rPr>
                <w:rFonts w:ascii="Times New Roman" w:hAnsi="Times New Roman"/>
                <w:sz w:val="26"/>
                <w:szCs w:val="26"/>
                <w:highlight w:val="yellow"/>
              </w:rPr>
              <w:t>Раздел 2. Язык в действии 8 часов</w:t>
            </w:r>
          </w:p>
          <w:p w14:paraId="7BC509AD"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Орфоэпический словарь – произношение слов</w:t>
            </w:r>
          </w:p>
        </w:tc>
        <w:tc>
          <w:tcPr>
            <w:tcW w:w="4111" w:type="dxa"/>
          </w:tcPr>
          <w:p w14:paraId="51111F18"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Сочинить чистоговорку</w:t>
            </w:r>
          </w:p>
        </w:tc>
      </w:tr>
      <w:tr w:rsidR="00ED485A" w:rsidRPr="00ED485A" w14:paraId="59371A40" w14:textId="77777777" w:rsidTr="006A1C64">
        <w:tc>
          <w:tcPr>
            <w:tcW w:w="600" w:type="dxa"/>
          </w:tcPr>
          <w:p w14:paraId="4B6A8B7C"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w:t>
            </w:r>
          </w:p>
        </w:tc>
        <w:tc>
          <w:tcPr>
            <w:tcW w:w="1351" w:type="dxa"/>
          </w:tcPr>
          <w:p w14:paraId="5175EE56"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20.12</w:t>
            </w:r>
          </w:p>
        </w:tc>
        <w:tc>
          <w:tcPr>
            <w:tcW w:w="8930" w:type="dxa"/>
          </w:tcPr>
          <w:p w14:paraId="34452E5D"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Словарь омографов ( белки-белки) Итоговая контрольная работа по теме четверти « Тайны народной мудрости». Работа со словарем</w:t>
            </w:r>
          </w:p>
        </w:tc>
        <w:tc>
          <w:tcPr>
            <w:tcW w:w="4111" w:type="dxa"/>
          </w:tcPr>
          <w:p w14:paraId="5D106672"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Составить мини-словарь омографов</w:t>
            </w:r>
          </w:p>
        </w:tc>
      </w:tr>
      <w:tr w:rsidR="00ED485A" w:rsidRPr="00ED485A" w14:paraId="6D054AF8" w14:textId="77777777" w:rsidTr="006A1C64">
        <w:tc>
          <w:tcPr>
            <w:tcW w:w="600" w:type="dxa"/>
          </w:tcPr>
          <w:p w14:paraId="31F6E63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3</w:t>
            </w:r>
          </w:p>
        </w:tc>
        <w:tc>
          <w:tcPr>
            <w:tcW w:w="1351" w:type="dxa"/>
          </w:tcPr>
          <w:p w14:paraId="67EB7598"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27.12</w:t>
            </w:r>
          </w:p>
        </w:tc>
        <w:tc>
          <w:tcPr>
            <w:tcW w:w="8930" w:type="dxa"/>
          </w:tcPr>
          <w:p w14:paraId="4F0B3457"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Словарь омофонов и  омонимов (леса,-лиса, ручка-ручка)</w:t>
            </w:r>
          </w:p>
        </w:tc>
        <w:tc>
          <w:tcPr>
            <w:tcW w:w="4111" w:type="dxa"/>
          </w:tcPr>
          <w:p w14:paraId="7BE3CB90"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 xml:space="preserve">Составить рифмовки с омофонами и омографами (н-р, Не рисуйте вы лЕса, если бегает лИса) </w:t>
            </w:r>
          </w:p>
        </w:tc>
      </w:tr>
      <w:tr w:rsidR="00ED485A" w:rsidRPr="00ED485A" w14:paraId="3700FC56" w14:textId="77777777" w:rsidTr="006A1C64">
        <w:tc>
          <w:tcPr>
            <w:tcW w:w="600" w:type="dxa"/>
          </w:tcPr>
          <w:p w14:paraId="7F1A0F7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4</w:t>
            </w:r>
          </w:p>
        </w:tc>
        <w:tc>
          <w:tcPr>
            <w:tcW w:w="1351" w:type="dxa"/>
          </w:tcPr>
          <w:p w14:paraId="25CF4BED"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17.01</w:t>
            </w:r>
          </w:p>
        </w:tc>
        <w:tc>
          <w:tcPr>
            <w:tcW w:w="8930" w:type="dxa"/>
          </w:tcPr>
          <w:p w14:paraId="1CA08FE7"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Культура речи</w:t>
            </w:r>
          </w:p>
        </w:tc>
        <w:tc>
          <w:tcPr>
            <w:tcW w:w="4111" w:type="dxa"/>
          </w:tcPr>
          <w:p w14:paraId="56BD4B5C"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Расставить логическое ударение в тексте</w:t>
            </w:r>
          </w:p>
        </w:tc>
      </w:tr>
      <w:tr w:rsidR="00ED485A" w:rsidRPr="00ED485A" w14:paraId="26E3947A" w14:textId="77777777" w:rsidTr="006A1C64">
        <w:tc>
          <w:tcPr>
            <w:tcW w:w="600" w:type="dxa"/>
          </w:tcPr>
          <w:p w14:paraId="3BDD490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5</w:t>
            </w:r>
          </w:p>
        </w:tc>
        <w:tc>
          <w:tcPr>
            <w:tcW w:w="1351" w:type="dxa"/>
          </w:tcPr>
          <w:p w14:paraId="33469C6E"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24.01</w:t>
            </w:r>
          </w:p>
        </w:tc>
        <w:tc>
          <w:tcPr>
            <w:tcW w:w="8930" w:type="dxa"/>
          </w:tcPr>
          <w:p w14:paraId="36EC0579"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 xml:space="preserve">Авторские исключения из правил русского языка </w:t>
            </w:r>
          </w:p>
        </w:tc>
        <w:tc>
          <w:tcPr>
            <w:tcW w:w="4111" w:type="dxa"/>
          </w:tcPr>
          <w:p w14:paraId="179AC0CF"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Перевести на русский язык «Сяпала калуша по напушке»</w:t>
            </w:r>
          </w:p>
        </w:tc>
      </w:tr>
      <w:tr w:rsidR="00ED485A" w:rsidRPr="00ED485A" w14:paraId="495AAF74" w14:textId="77777777" w:rsidTr="006A1C64">
        <w:tc>
          <w:tcPr>
            <w:tcW w:w="600" w:type="dxa"/>
          </w:tcPr>
          <w:p w14:paraId="03C3C68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6</w:t>
            </w:r>
          </w:p>
        </w:tc>
        <w:tc>
          <w:tcPr>
            <w:tcW w:w="1351" w:type="dxa"/>
          </w:tcPr>
          <w:p w14:paraId="08A47B25"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31.01</w:t>
            </w:r>
          </w:p>
        </w:tc>
        <w:tc>
          <w:tcPr>
            <w:tcW w:w="8930" w:type="dxa"/>
          </w:tcPr>
          <w:p w14:paraId="2914FA35"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Страницы Толкового словаря</w:t>
            </w:r>
          </w:p>
        </w:tc>
        <w:tc>
          <w:tcPr>
            <w:tcW w:w="4111" w:type="dxa"/>
          </w:tcPr>
          <w:p w14:paraId="24CF8CD6" w14:textId="77777777" w:rsidR="006A1C64" w:rsidRPr="00ED485A" w:rsidRDefault="006A1C64" w:rsidP="00904FB7">
            <w:pPr>
              <w:rPr>
                <w:rFonts w:ascii="Times New Roman" w:hAnsi="Times New Roman"/>
                <w:sz w:val="26"/>
                <w:szCs w:val="26"/>
                <w:highlight w:val="yellow"/>
              </w:rPr>
            </w:pPr>
            <w:r w:rsidRPr="00ED485A">
              <w:rPr>
                <w:rFonts w:ascii="Times New Roman" w:hAnsi="Times New Roman"/>
                <w:sz w:val="26"/>
                <w:szCs w:val="26"/>
                <w:highlight w:val="yellow"/>
              </w:rPr>
              <w:t xml:space="preserve">Найти самые  многозначные слова </w:t>
            </w:r>
          </w:p>
        </w:tc>
      </w:tr>
      <w:tr w:rsidR="00ED485A" w:rsidRPr="00ED485A" w14:paraId="5C9DFE12" w14:textId="77777777" w:rsidTr="006A1C64">
        <w:tc>
          <w:tcPr>
            <w:tcW w:w="600" w:type="dxa"/>
          </w:tcPr>
          <w:p w14:paraId="3709DA7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7</w:t>
            </w:r>
          </w:p>
        </w:tc>
        <w:tc>
          <w:tcPr>
            <w:tcW w:w="1351" w:type="dxa"/>
          </w:tcPr>
          <w:p w14:paraId="100E111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07.02</w:t>
            </w:r>
          </w:p>
        </w:tc>
        <w:tc>
          <w:tcPr>
            <w:tcW w:w="8930" w:type="dxa"/>
          </w:tcPr>
          <w:p w14:paraId="06B1A83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 Игра-погружение «По страницам словарей»</w:t>
            </w:r>
          </w:p>
        </w:tc>
        <w:tc>
          <w:tcPr>
            <w:tcW w:w="4111" w:type="dxa"/>
          </w:tcPr>
          <w:p w14:paraId="688F4D8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Придумать свой домашний  бытовой словарь (прозвища, обращения к родным и пр)</w:t>
            </w:r>
          </w:p>
        </w:tc>
      </w:tr>
      <w:tr w:rsidR="00ED485A" w:rsidRPr="00ED485A" w14:paraId="5333A1F9" w14:textId="77777777" w:rsidTr="006A1C64">
        <w:tc>
          <w:tcPr>
            <w:tcW w:w="600" w:type="dxa"/>
          </w:tcPr>
          <w:p w14:paraId="3428E410"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8</w:t>
            </w:r>
          </w:p>
        </w:tc>
        <w:tc>
          <w:tcPr>
            <w:tcW w:w="1351" w:type="dxa"/>
          </w:tcPr>
          <w:p w14:paraId="1FC2066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14.02</w:t>
            </w:r>
          </w:p>
        </w:tc>
        <w:tc>
          <w:tcPr>
            <w:tcW w:w="8930" w:type="dxa"/>
          </w:tcPr>
          <w:p w14:paraId="717BF63A"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Деловая игра «День Грамотеев»</w:t>
            </w:r>
          </w:p>
        </w:tc>
        <w:tc>
          <w:tcPr>
            <w:tcW w:w="4111" w:type="dxa"/>
          </w:tcPr>
          <w:p w14:paraId="3BA20F5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рассказ и использованием устаревших слов</w:t>
            </w:r>
          </w:p>
        </w:tc>
      </w:tr>
      <w:tr w:rsidR="00ED485A" w:rsidRPr="00ED485A" w14:paraId="56946F2A" w14:textId="77777777" w:rsidTr="006A1C64">
        <w:tc>
          <w:tcPr>
            <w:tcW w:w="600" w:type="dxa"/>
          </w:tcPr>
          <w:p w14:paraId="7ED9A2B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w:t>
            </w:r>
          </w:p>
        </w:tc>
        <w:tc>
          <w:tcPr>
            <w:tcW w:w="1351" w:type="dxa"/>
          </w:tcPr>
          <w:p w14:paraId="7E44882B" w14:textId="77777777" w:rsidR="006A1C64" w:rsidRPr="00ED485A" w:rsidRDefault="006A1C64" w:rsidP="00904FB7">
            <w:pPr>
              <w:rPr>
                <w:rFonts w:ascii="Times New Roman" w:hAnsi="Times New Roman"/>
                <w:sz w:val="26"/>
                <w:szCs w:val="26"/>
                <w:highlight w:val="magenta"/>
              </w:rPr>
            </w:pPr>
            <w:r w:rsidRPr="00ED485A">
              <w:rPr>
                <w:rFonts w:ascii="Times New Roman" w:hAnsi="Times New Roman"/>
                <w:sz w:val="26"/>
                <w:szCs w:val="26"/>
                <w:highlight w:val="magenta"/>
              </w:rPr>
              <w:t>21.02</w:t>
            </w:r>
          </w:p>
        </w:tc>
        <w:tc>
          <w:tcPr>
            <w:tcW w:w="8930" w:type="dxa"/>
          </w:tcPr>
          <w:p w14:paraId="2628C84B" w14:textId="77777777" w:rsidR="006A1C64" w:rsidRPr="00ED485A" w:rsidRDefault="006A1C64" w:rsidP="00904FB7">
            <w:pPr>
              <w:rPr>
                <w:rFonts w:ascii="Times New Roman" w:hAnsi="Times New Roman"/>
                <w:sz w:val="26"/>
                <w:szCs w:val="26"/>
                <w:highlight w:val="magenta"/>
              </w:rPr>
            </w:pPr>
            <w:r w:rsidRPr="00ED485A">
              <w:rPr>
                <w:rFonts w:ascii="Times New Roman" w:hAnsi="Times New Roman"/>
                <w:sz w:val="26"/>
                <w:szCs w:val="26"/>
                <w:highlight w:val="magenta"/>
              </w:rPr>
              <w:t>Раздел 3. Секреты речи и текста13 часов</w:t>
            </w:r>
          </w:p>
          <w:p w14:paraId="0598A3AA" w14:textId="77777777" w:rsidR="006A1C64" w:rsidRPr="00ED485A" w:rsidRDefault="006A1C64" w:rsidP="00904FB7">
            <w:pPr>
              <w:rPr>
                <w:rFonts w:ascii="Times New Roman" w:hAnsi="Times New Roman"/>
                <w:sz w:val="26"/>
                <w:szCs w:val="26"/>
                <w:highlight w:val="magenta"/>
              </w:rPr>
            </w:pPr>
            <w:r w:rsidRPr="00ED485A">
              <w:rPr>
                <w:rFonts w:ascii="Times New Roman" w:hAnsi="Times New Roman"/>
                <w:sz w:val="26"/>
                <w:szCs w:val="26"/>
                <w:highlight w:val="magenta"/>
              </w:rPr>
              <w:t>Правила хорошего тона в диалоге</w:t>
            </w:r>
          </w:p>
        </w:tc>
        <w:tc>
          <w:tcPr>
            <w:tcW w:w="4111" w:type="dxa"/>
          </w:tcPr>
          <w:p w14:paraId="4BCB6FFF" w14:textId="77777777" w:rsidR="006A1C64" w:rsidRPr="00ED485A" w:rsidRDefault="006A1C64" w:rsidP="00904FB7">
            <w:pPr>
              <w:rPr>
                <w:rFonts w:ascii="Times New Roman" w:hAnsi="Times New Roman"/>
                <w:sz w:val="26"/>
                <w:szCs w:val="26"/>
                <w:highlight w:val="magenta"/>
              </w:rPr>
            </w:pPr>
            <w:r w:rsidRPr="00ED485A">
              <w:rPr>
                <w:rFonts w:ascii="Times New Roman" w:hAnsi="Times New Roman"/>
                <w:sz w:val="26"/>
                <w:szCs w:val="26"/>
                <w:highlight w:val="magenta"/>
              </w:rPr>
              <w:t>Составить диалог с использованием вежливых слов</w:t>
            </w:r>
          </w:p>
        </w:tc>
      </w:tr>
      <w:tr w:rsidR="00ED485A" w:rsidRPr="00ED485A" w14:paraId="33066A5B" w14:textId="77777777" w:rsidTr="006A1C64">
        <w:tc>
          <w:tcPr>
            <w:tcW w:w="600" w:type="dxa"/>
          </w:tcPr>
          <w:p w14:paraId="17797CD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w:t>
            </w:r>
          </w:p>
        </w:tc>
        <w:tc>
          <w:tcPr>
            <w:tcW w:w="1351" w:type="dxa"/>
          </w:tcPr>
          <w:p w14:paraId="2AB6409C" w14:textId="77777777" w:rsidR="006A1C64" w:rsidRPr="00ED485A" w:rsidRDefault="006A1C64" w:rsidP="00904FB7">
            <w:pPr>
              <w:ind w:left="708" w:hanging="708"/>
              <w:rPr>
                <w:rFonts w:ascii="Times New Roman" w:hAnsi="Times New Roman"/>
                <w:sz w:val="26"/>
                <w:szCs w:val="26"/>
                <w:highlight w:val="magenta"/>
              </w:rPr>
            </w:pPr>
            <w:r w:rsidRPr="00ED485A">
              <w:rPr>
                <w:rFonts w:ascii="Times New Roman" w:hAnsi="Times New Roman"/>
                <w:sz w:val="26"/>
                <w:szCs w:val="26"/>
                <w:highlight w:val="magenta"/>
              </w:rPr>
              <w:t>28.02</w:t>
            </w:r>
          </w:p>
        </w:tc>
        <w:tc>
          <w:tcPr>
            <w:tcW w:w="8930" w:type="dxa"/>
          </w:tcPr>
          <w:p w14:paraId="2CD95C9E" w14:textId="77777777" w:rsidR="006A1C64" w:rsidRPr="00ED485A" w:rsidRDefault="006A1C64" w:rsidP="00904FB7">
            <w:pPr>
              <w:ind w:left="708" w:hanging="708"/>
              <w:rPr>
                <w:rFonts w:ascii="Times New Roman" w:hAnsi="Times New Roman"/>
                <w:sz w:val="26"/>
                <w:szCs w:val="26"/>
                <w:highlight w:val="magenta"/>
              </w:rPr>
            </w:pPr>
            <w:r w:rsidRPr="00ED485A">
              <w:rPr>
                <w:rFonts w:ascii="Times New Roman" w:hAnsi="Times New Roman"/>
                <w:sz w:val="26"/>
                <w:szCs w:val="26"/>
                <w:highlight w:val="magenta"/>
              </w:rPr>
              <w:t>Правила этикета в диалоге</w:t>
            </w:r>
          </w:p>
        </w:tc>
        <w:tc>
          <w:tcPr>
            <w:tcW w:w="4111" w:type="dxa"/>
          </w:tcPr>
          <w:p w14:paraId="29C2D8DD" w14:textId="77777777" w:rsidR="006A1C64" w:rsidRPr="00ED485A" w:rsidRDefault="006A1C64" w:rsidP="00904FB7">
            <w:pPr>
              <w:ind w:left="708" w:hanging="708"/>
              <w:rPr>
                <w:rFonts w:ascii="Times New Roman" w:hAnsi="Times New Roman"/>
                <w:sz w:val="26"/>
                <w:szCs w:val="26"/>
                <w:highlight w:val="magenta"/>
              </w:rPr>
            </w:pPr>
            <w:r w:rsidRPr="00ED485A">
              <w:rPr>
                <w:rFonts w:ascii="Times New Roman" w:hAnsi="Times New Roman"/>
                <w:sz w:val="26"/>
                <w:szCs w:val="26"/>
                <w:highlight w:val="magenta"/>
              </w:rPr>
              <w:t>Составить текст «Вежливое- нет!»</w:t>
            </w:r>
          </w:p>
        </w:tc>
      </w:tr>
      <w:tr w:rsidR="00ED485A" w:rsidRPr="00ED485A" w14:paraId="63A722D5" w14:textId="77777777" w:rsidTr="006A1C64">
        <w:tc>
          <w:tcPr>
            <w:tcW w:w="600" w:type="dxa"/>
          </w:tcPr>
          <w:p w14:paraId="182AF74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3</w:t>
            </w:r>
          </w:p>
        </w:tc>
        <w:tc>
          <w:tcPr>
            <w:tcW w:w="1351" w:type="dxa"/>
          </w:tcPr>
          <w:p w14:paraId="435C5C6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06.03</w:t>
            </w:r>
          </w:p>
        </w:tc>
        <w:tc>
          <w:tcPr>
            <w:tcW w:w="8930" w:type="dxa"/>
          </w:tcPr>
          <w:p w14:paraId="49524C9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Деловая игра «Разговорный этикет»</w:t>
            </w:r>
          </w:p>
        </w:tc>
        <w:tc>
          <w:tcPr>
            <w:tcW w:w="4111" w:type="dxa"/>
          </w:tcPr>
          <w:p w14:paraId="7551F168"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рассказ с использованием уменьшительно-ласкательных суффиксов (-ушк, -чик и пр.)</w:t>
            </w:r>
          </w:p>
        </w:tc>
      </w:tr>
      <w:tr w:rsidR="00ED485A" w:rsidRPr="00ED485A" w14:paraId="15E4B9DC" w14:textId="77777777" w:rsidTr="006A1C64">
        <w:tc>
          <w:tcPr>
            <w:tcW w:w="600" w:type="dxa"/>
          </w:tcPr>
          <w:p w14:paraId="1DF02F8E"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4</w:t>
            </w:r>
          </w:p>
        </w:tc>
        <w:tc>
          <w:tcPr>
            <w:tcW w:w="1351" w:type="dxa"/>
          </w:tcPr>
          <w:p w14:paraId="225D1CD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13.03</w:t>
            </w:r>
          </w:p>
        </w:tc>
        <w:tc>
          <w:tcPr>
            <w:tcW w:w="8930" w:type="dxa"/>
          </w:tcPr>
          <w:p w14:paraId="6927940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Словарь вежливости Итоговая контрольная работа по темам четверти «Культура речи»</w:t>
            </w:r>
          </w:p>
        </w:tc>
        <w:tc>
          <w:tcPr>
            <w:tcW w:w="4111" w:type="dxa"/>
          </w:tcPr>
          <w:p w14:paraId="2E65E3E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Составить поздравление </w:t>
            </w:r>
          </w:p>
        </w:tc>
      </w:tr>
      <w:tr w:rsidR="00ED485A" w:rsidRPr="00ED485A" w14:paraId="24ED6AF5" w14:textId="77777777" w:rsidTr="006A1C64">
        <w:tc>
          <w:tcPr>
            <w:tcW w:w="600" w:type="dxa"/>
          </w:tcPr>
          <w:p w14:paraId="02BAF575"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5</w:t>
            </w:r>
          </w:p>
        </w:tc>
        <w:tc>
          <w:tcPr>
            <w:tcW w:w="1351" w:type="dxa"/>
          </w:tcPr>
          <w:p w14:paraId="5967366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20.03</w:t>
            </w:r>
          </w:p>
        </w:tc>
        <w:tc>
          <w:tcPr>
            <w:tcW w:w="8930" w:type="dxa"/>
          </w:tcPr>
          <w:p w14:paraId="679E463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Монологическая речь</w:t>
            </w:r>
          </w:p>
        </w:tc>
        <w:tc>
          <w:tcPr>
            <w:tcW w:w="4111" w:type="dxa"/>
          </w:tcPr>
          <w:p w14:paraId="3DF96D9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Пересказ текста- изложение своими словами</w:t>
            </w:r>
          </w:p>
        </w:tc>
      </w:tr>
      <w:tr w:rsidR="00ED485A" w:rsidRPr="00ED485A" w14:paraId="15A2577E" w14:textId="77777777" w:rsidTr="006A1C64">
        <w:tc>
          <w:tcPr>
            <w:tcW w:w="600" w:type="dxa"/>
          </w:tcPr>
          <w:p w14:paraId="432D089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6</w:t>
            </w:r>
          </w:p>
        </w:tc>
        <w:tc>
          <w:tcPr>
            <w:tcW w:w="1351" w:type="dxa"/>
          </w:tcPr>
          <w:p w14:paraId="31AEEBDC"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03.04</w:t>
            </w:r>
          </w:p>
        </w:tc>
        <w:tc>
          <w:tcPr>
            <w:tcW w:w="8930" w:type="dxa"/>
          </w:tcPr>
          <w:p w14:paraId="1E9B257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Деловая игра « Вопрос-ответ»</w:t>
            </w:r>
          </w:p>
        </w:tc>
        <w:tc>
          <w:tcPr>
            <w:tcW w:w="4111" w:type="dxa"/>
          </w:tcPr>
          <w:p w14:paraId="40F86E0A"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ответ на Вопрос (  с использованием…потому,что, поэтому)</w:t>
            </w:r>
          </w:p>
        </w:tc>
      </w:tr>
      <w:tr w:rsidR="00ED485A" w:rsidRPr="00ED485A" w14:paraId="16F85B04" w14:textId="77777777" w:rsidTr="006A1C64">
        <w:tc>
          <w:tcPr>
            <w:tcW w:w="600" w:type="dxa"/>
          </w:tcPr>
          <w:p w14:paraId="100338C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7</w:t>
            </w:r>
          </w:p>
        </w:tc>
        <w:tc>
          <w:tcPr>
            <w:tcW w:w="1351" w:type="dxa"/>
          </w:tcPr>
          <w:p w14:paraId="66A68A2D"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10.04</w:t>
            </w:r>
          </w:p>
        </w:tc>
        <w:tc>
          <w:tcPr>
            <w:tcW w:w="8930" w:type="dxa"/>
          </w:tcPr>
          <w:p w14:paraId="1E0FD6A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Особенности текстов</w:t>
            </w:r>
          </w:p>
        </w:tc>
        <w:tc>
          <w:tcPr>
            <w:tcW w:w="4111" w:type="dxa"/>
          </w:tcPr>
          <w:p w14:paraId="60AAE3F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текст из рассыпанных предложений</w:t>
            </w:r>
          </w:p>
        </w:tc>
      </w:tr>
      <w:tr w:rsidR="00ED485A" w:rsidRPr="00ED485A" w14:paraId="5EF3F232" w14:textId="77777777" w:rsidTr="006A1C64">
        <w:tc>
          <w:tcPr>
            <w:tcW w:w="600" w:type="dxa"/>
          </w:tcPr>
          <w:p w14:paraId="50C86B9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8</w:t>
            </w:r>
          </w:p>
        </w:tc>
        <w:tc>
          <w:tcPr>
            <w:tcW w:w="1351" w:type="dxa"/>
          </w:tcPr>
          <w:p w14:paraId="33D4501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17.04</w:t>
            </w:r>
          </w:p>
        </w:tc>
        <w:tc>
          <w:tcPr>
            <w:tcW w:w="8930" w:type="dxa"/>
          </w:tcPr>
          <w:p w14:paraId="7311E3E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  Практическая работа «Редактирование текста сказок» </w:t>
            </w:r>
          </w:p>
        </w:tc>
        <w:tc>
          <w:tcPr>
            <w:tcW w:w="4111" w:type="dxa"/>
          </w:tcPr>
          <w:p w14:paraId="106071A1"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Докучную сказку, или исправить Докучную сказку</w:t>
            </w:r>
          </w:p>
        </w:tc>
      </w:tr>
      <w:tr w:rsidR="00ED485A" w:rsidRPr="00ED485A" w14:paraId="091ABA28" w14:textId="77777777" w:rsidTr="006A1C64">
        <w:tc>
          <w:tcPr>
            <w:tcW w:w="600" w:type="dxa"/>
          </w:tcPr>
          <w:p w14:paraId="4F9F57A8"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9</w:t>
            </w:r>
          </w:p>
        </w:tc>
        <w:tc>
          <w:tcPr>
            <w:tcW w:w="1351" w:type="dxa"/>
          </w:tcPr>
          <w:p w14:paraId="2EF2ACA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24.04</w:t>
            </w:r>
          </w:p>
        </w:tc>
        <w:tc>
          <w:tcPr>
            <w:tcW w:w="8930" w:type="dxa"/>
          </w:tcPr>
          <w:p w14:paraId="2ED6A710"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«Школа юного корреспондента»</w:t>
            </w:r>
          </w:p>
        </w:tc>
        <w:tc>
          <w:tcPr>
            <w:tcW w:w="4111" w:type="dxa"/>
          </w:tcPr>
          <w:p w14:paraId="7BD3D837"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Составить заметку в газету по случаю.. факту.. событию..</w:t>
            </w:r>
          </w:p>
        </w:tc>
      </w:tr>
      <w:tr w:rsidR="00ED485A" w:rsidRPr="00ED485A" w14:paraId="28FEFC8F" w14:textId="77777777" w:rsidTr="006A1C64">
        <w:tc>
          <w:tcPr>
            <w:tcW w:w="600" w:type="dxa"/>
          </w:tcPr>
          <w:p w14:paraId="616453E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10</w:t>
            </w:r>
          </w:p>
        </w:tc>
        <w:tc>
          <w:tcPr>
            <w:tcW w:w="1351" w:type="dxa"/>
          </w:tcPr>
          <w:p w14:paraId="60F336F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08.05</w:t>
            </w:r>
          </w:p>
        </w:tc>
        <w:tc>
          <w:tcPr>
            <w:tcW w:w="8930" w:type="dxa"/>
          </w:tcPr>
          <w:p w14:paraId="6D911D4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 «Заметки экскурсовода» деловая игра. Итоговая контрольная работа по темам года «По страницам родного языка»</w:t>
            </w:r>
          </w:p>
        </w:tc>
        <w:tc>
          <w:tcPr>
            <w:tcW w:w="4111" w:type="dxa"/>
          </w:tcPr>
          <w:p w14:paraId="731C8A9F"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Миниатюра «Экскурсия»</w:t>
            </w:r>
          </w:p>
        </w:tc>
      </w:tr>
      <w:tr w:rsidR="00ED485A" w:rsidRPr="00ED485A" w14:paraId="5CB0F431" w14:textId="77777777" w:rsidTr="006A1C64">
        <w:tc>
          <w:tcPr>
            <w:tcW w:w="600" w:type="dxa"/>
          </w:tcPr>
          <w:p w14:paraId="592BCB18"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11</w:t>
            </w:r>
          </w:p>
        </w:tc>
        <w:tc>
          <w:tcPr>
            <w:tcW w:w="1351" w:type="dxa"/>
          </w:tcPr>
          <w:p w14:paraId="001B4D10"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15.05</w:t>
            </w:r>
          </w:p>
        </w:tc>
        <w:tc>
          <w:tcPr>
            <w:tcW w:w="8930" w:type="dxa"/>
          </w:tcPr>
          <w:p w14:paraId="3267FD29"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«Специальный репортаж» деловая игра</w:t>
            </w:r>
          </w:p>
        </w:tc>
        <w:tc>
          <w:tcPr>
            <w:tcW w:w="4111" w:type="dxa"/>
          </w:tcPr>
          <w:p w14:paraId="5A67D706"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Правила народных игр</w:t>
            </w:r>
          </w:p>
        </w:tc>
      </w:tr>
      <w:tr w:rsidR="00ED485A" w:rsidRPr="00ED485A" w14:paraId="368C3533" w14:textId="77777777" w:rsidTr="006A1C64">
        <w:tc>
          <w:tcPr>
            <w:tcW w:w="600" w:type="dxa"/>
          </w:tcPr>
          <w:p w14:paraId="0B94F50A"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12</w:t>
            </w:r>
          </w:p>
        </w:tc>
        <w:tc>
          <w:tcPr>
            <w:tcW w:w="1351" w:type="dxa"/>
          </w:tcPr>
          <w:p w14:paraId="6C89300F"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22.05</w:t>
            </w:r>
          </w:p>
        </w:tc>
        <w:tc>
          <w:tcPr>
            <w:tcW w:w="8930" w:type="dxa"/>
          </w:tcPr>
          <w:p w14:paraId="6605AED3"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 xml:space="preserve">Создание газеты «Русское слово». Дни славянской письменности- 24 мая </w:t>
            </w:r>
          </w:p>
        </w:tc>
        <w:tc>
          <w:tcPr>
            <w:tcW w:w="4111" w:type="dxa"/>
          </w:tcPr>
          <w:p w14:paraId="0310CCC4"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Берестяная грамота – на  кириллице написать свое имя и фамилию</w:t>
            </w:r>
          </w:p>
        </w:tc>
      </w:tr>
      <w:tr w:rsidR="006A1C64" w:rsidRPr="00ED485A" w14:paraId="46F3DF33" w14:textId="77777777" w:rsidTr="006A1C64">
        <w:tc>
          <w:tcPr>
            <w:tcW w:w="600" w:type="dxa"/>
          </w:tcPr>
          <w:p w14:paraId="3BE1AFA2"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13</w:t>
            </w:r>
          </w:p>
        </w:tc>
        <w:tc>
          <w:tcPr>
            <w:tcW w:w="1351" w:type="dxa"/>
          </w:tcPr>
          <w:p w14:paraId="5C1BBCF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29.05</w:t>
            </w:r>
          </w:p>
        </w:tc>
        <w:tc>
          <w:tcPr>
            <w:tcW w:w="8930" w:type="dxa"/>
          </w:tcPr>
          <w:p w14:paraId="2F2DCEF0"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Защита мини-проектов «Словарный запас»</w:t>
            </w:r>
          </w:p>
        </w:tc>
        <w:tc>
          <w:tcPr>
            <w:tcW w:w="4111" w:type="dxa"/>
          </w:tcPr>
          <w:p w14:paraId="0B689A4B" w14:textId="77777777" w:rsidR="006A1C64" w:rsidRPr="00ED485A" w:rsidRDefault="006A1C64" w:rsidP="00904FB7">
            <w:pPr>
              <w:rPr>
                <w:rFonts w:ascii="Times New Roman" w:hAnsi="Times New Roman"/>
                <w:sz w:val="26"/>
                <w:szCs w:val="26"/>
              </w:rPr>
            </w:pPr>
            <w:r w:rsidRPr="00ED485A">
              <w:rPr>
                <w:rFonts w:ascii="Times New Roman" w:hAnsi="Times New Roman"/>
                <w:sz w:val="26"/>
                <w:szCs w:val="26"/>
              </w:rPr>
              <w:t>Задания на лето</w:t>
            </w:r>
          </w:p>
        </w:tc>
      </w:tr>
    </w:tbl>
    <w:p w14:paraId="14C68AF6" w14:textId="28685ADA" w:rsidR="003E04CC" w:rsidRDefault="003E04CC" w:rsidP="00B71111">
      <w:pPr>
        <w:spacing w:line="360" w:lineRule="auto"/>
        <w:rPr>
          <w:sz w:val="26"/>
          <w:szCs w:val="26"/>
        </w:rPr>
      </w:pPr>
    </w:p>
    <w:p w14:paraId="46722FEB" w14:textId="25A5123B" w:rsidR="00986F5A" w:rsidRDefault="00986F5A" w:rsidP="00B71111">
      <w:pPr>
        <w:spacing w:line="360" w:lineRule="auto"/>
        <w:rPr>
          <w:sz w:val="26"/>
          <w:szCs w:val="26"/>
        </w:rPr>
      </w:pPr>
    </w:p>
    <w:p w14:paraId="48B91C54" w14:textId="00809384" w:rsidR="00986F5A" w:rsidRDefault="00986F5A" w:rsidP="00B71111">
      <w:pPr>
        <w:spacing w:line="360" w:lineRule="auto"/>
        <w:rPr>
          <w:sz w:val="26"/>
          <w:szCs w:val="26"/>
        </w:rPr>
      </w:pPr>
    </w:p>
    <w:p w14:paraId="5FA7EFFD" w14:textId="48AEB03A" w:rsidR="00986F5A" w:rsidRDefault="00986F5A" w:rsidP="00B71111">
      <w:pPr>
        <w:spacing w:line="360" w:lineRule="auto"/>
        <w:rPr>
          <w:sz w:val="26"/>
          <w:szCs w:val="26"/>
        </w:rPr>
      </w:pPr>
    </w:p>
    <w:p w14:paraId="70AB74EA" w14:textId="7CB118A9" w:rsidR="00986F5A" w:rsidRDefault="00986F5A" w:rsidP="00B71111">
      <w:pPr>
        <w:spacing w:line="360" w:lineRule="auto"/>
        <w:rPr>
          <w:sz w:val="26"/>
          <w:szCs w:val="26"/>
        </w:rPr>
      </w:pPr>
    </w:p>
    <w:p w14:paraId="310BFBB7" w14:textId="33C459BF" w:rsidR="00986F5A" w:rsidRDefault="00986F5A" w:rsidP="00B71111">
      <w:pPr>
        <w:spacing w:line="360" w:lineRule="auto"/>
        <w:rPr>
          <w:sz w:val="26"/>
          <w:szCs w:val="26"/>
        </w:rPr>
      </w:pPr>
    </w:p>
    <w:p w14:paraId="0EB3CC0E" w14:textId="22A7FC7F" w:rsidR="00986F5A" w:rsidRDefault="00986F5A" w:rsidP="00B71111">
      <w:pPr>
        <w:spacing w:line="360" w:lineRule="auto"/>
        <w:rPr>
          <w:sz w:val="26"/>
          <w:szCs w:val="26"/>
        </w:rPr>
      </w:pPr>
    </w:p>
    <w:p w14:paraId="218E4B96" w14:textId="6AF67CDA" w:rsidR="00986F5A" w:rsidRDefault="00986F5A" w:rsidP="00B71111">
      <w:pPr>
        <w:spacing w:line="360" w:lineRule="auto"/>
        <w:rPr>
          <w:sz w:val="26"/>
          <w:szCs w:val="26"/>
        </w:rPr>
      </w:pPr>
    </w:p>
    <w:p w14:paraId="0D209C5A" w14:textId="371AE490" w:rsidR="00986F5A" w:rsidRDefault="00986F5A" w:rsidP="00B71111">
      <w:pPr>
        <w:spacing w:line="360" w:lineRule="auto"/>
        <w:rPr>
          <w:sz w:val="26"/>
          <w:szCs w:val="26"/>
        </w:rPr>
      </w:pPr>
    </w:p>
    <w:p w14:paraId="1DBF472D" w14:textId="4E1A3B2D" w:rsidR="00986F5A" w:rsidRDefault="00986F5A" w:rsidP="00B71111">
      <w:pPr>
        <w:spacing w:line="360" w:lineRule="auto"/>
        <w:rPr>
          <w:sz w:val="26"/>
          <w:szCs w:val="26"/>
        </w:rPr>
      </w:pPr>
    </w:p>
    <w:p w14:paraId="5F5CFF2B" w14:textId="0DB5FBF3" w:rsidR="00986F5A" w:rsidRDefault="00986F5A" w:rsidP="00B71111">
      <w:pPr>
        <w:spacing w:line="360" w:lineRule="auto"/>
        <w:rPr>
          <w:sz w:val="26"/>
          <w:szCs w:val="26"/>
        </w:rPr>
      </w:pPr>
    </w:p>
    <w:p w14:paraId="47A4E574" w14:textId="77777777" w:rsidR="00986F5A" w:rsidRPr="00986F5A" w:rsidRDefault="00986F5A" w:rsidP="00986F5A">
      <w:pPr>
        <w:ind w:left="426"/>
        <w:jc w:val="right"/>
        <w:rPr>
          <w:rFonts w:ascii="Times New Roman" w:hAnsi="Times New Roman"/>
          <w:b/>
          <w:sz w:val="24"/>
          <w:szCs w:val="24"/>
        </w:rPr>
      </w:pPr>
      <w:r w:rsidRPr="00986F5A">
        <w:rPr>
          <w:rFonts w:ascii="Times New Roman" w:hAnsi="Times New Roman"/>
          <w:b/>
          <w:sz w:val="24"/>
          <w:szCs w:val="24"/>
        </w:rPr>
        <w:t>ПРИЛОЖЕНИЕ 2</w:t>
      </w:r>
    </w:p>
    <w:p w14:paraId="1C036B69" w14:textId="77777777" w:rsidR="00986F5A" w:rsidRPr="00986F5A" w:rsidRDefault="00986F5A" w:rsidP="00986F5A">
      <w:pPr>
        <w:ind w:left="426"/>
        <w:jc w:val="center"/>
        <w:rPr>
          <w:rFonts w:ascii="Times New Roman" w:hAnsi="Times New Roman"/>
          <w:b/>
          <w:sz w:val="28"/>
          <w:szCs w:val="28"/>
        </w:rPr>
      </w:pPr>
      <w:r w:rsidRPr="00986F5A">
        <w:rPr>
          <w:rFonts w:ascii="Times New Roman" w:hAnsi="Times New Roman"/>
          <w:b/>
          <w:sz w:val="28"/>
          <w:szCs w:val="28"/>
        </w:rPr>
        <w:t>Лист коррекции в календарно-тематическое планирование</w:t>
      </w:r>
    </w:p>
    <w:p w14:paraId="4A3C4D92" w14:textId="3B8321D1" w:rsidR="00986F5A" w:rsidRPr="00986F5A" w:rsidRDefault="00986F5A" w:rsidP="00986F5A">
      <w:pPr>
        <w:ind w:left="426"/>
        <w:jc w:val="center"/>
        <w:rPr>
          <w:rFonts w:ascii="Times New Roman" w:hAnsi="Times New Roman"/>
          <w:b/>
          <w:sz w:val="28"/>
          <w:szCs w:val="28"/>
        </w:rPr>
      </w:pPr>
      <w:r>
        <w:rPr>
          <w:rFonts w:ascii="Times New Roman" w:hAnsi="Times New Roman"/>
          <w:b/>
          <w:sz w:val="28"/>
          <w:szCs w:val="28"/>
        </w:rPr>
        <w:t>Родной русский язык</w:t>
      </w:r>
      <w:r w:rsidRPr="00986F5A">
        <w:rPr>
          <w:rFonts w:ascii="Times New Roman" w:hAnsi="Times New Roman"/>
          <w:b/>
          <w:sz w:val="28"/>
          <w:szCs w:val="28"/>
        </w:rPr>
        <w:t xml:space="preserve"> 2 класс</w:t>
      </w:r>
    </w:p>
    <w:p w14:paraId="0678BD3F" w14:textId="77777777" w:rsidR="00986F5A" w:rsidRPr="00986F5A" w:rsidRDefault="00986F5A" w:rsidP="00986F5A">
      <w:pPr>
        <w:ind w:left="426"/>
        <w:jc w:val="left"/>
        <w:rPr>
          <w:rFonts w:ascii="Times New Roman" w:hAnsi="Times New Roman"/>
          <w:b/>
          <w:sz w:val="24"/>
          <w:szCs w:val="24"/>
        </w:rPr>
      </w:pPr>
    </w:p>
    <w:p w14:paraId="6100E03E" w14:textId="1F6E2346" w:rsidR="00986F5A" w:rsidRPr="00986F5A" w:rsidRDefault="00986F5A" w:rsidP="00986F5A">
      <w:pPr>
        <w:shd w:val="clear" w:color="auto" w:fill="FFFFFF"/>
        <w:jc w:val="left"/>
        <w:rPr>
          <w:rFonts w:ascii="Times New Roman" w:eastAsia="Times New Roman" w:hAnsi="Times New Roman"/>
          <w:color w:val="000000"/>
          <w:sz w:val="27"/>
          <w:szCs w:val="27"/>
          <w:lang w:eastAsia="ru-RU"/>
        </w:rPr>
      </w:pPr>
      <w:r w:rsidRPr="00986F5A">
        <w:rPr>
          <w:rFonts w:ascii="Times New Roman" w:eastAsia="Times New Roman" w:hAnsi="Times New Roman"/>
          <w:color w:val="000000"/>
          <w:sz w:val="27"/>
          <w:szCs w:val="27"/>
          <w:lang w:eastAsia="ru-RU"/>
        </w:rPr>
        <w:t xml:space="preserve">      Внесены коррективы в календарно-тематическое планирование по </w:t>
      </w:r>
      <w:r>
        <w:rPr>
          <w:rFonts w:ascii="Times New Roman" w:eastAsia="Times New Roman" w:hAnsi="Times New Roman"/>
          <w:color w:val="000000"/>
          <w:sz w:val="27"/>
          <w:szCs w:val="27"/>
          <w:lang w:eastAsia="ru-RU"/>
        </w:rPr>
        <w:t>родному русскому языку</w:t>
      </w:r>
      <w:r w:rsidRPr="00986F5A">
        <w:rPr>
          <w:rFonts w:ascii="Times New Roman" w:eastAsia="Times New Roman" w:hAnsi="Times New Roman"/>
          <w:color w:val="000000"/>
          <w:sz w:val="27"/>
          <w:szCs w:val="27"/>
          <w:lang w:eastAsia="ru-RU"/>
        </w:rPr>
        <w:t>, с целью ликвидации отставания по предмету, по согласованию с замдиректора по УВР:  отставание в 4 четверти 1 класса  ликвидировать в 1-й четверти следующего учебного года.</w:t>
      </w:r>
    </w:p>
    <w:p w14:paraId="79A799DD" w14:textId="77777777" w:rsidR="00986F5A" w:rsidRPr="00986F5A" w:rsidRDefault="00986F5A" w:rsidP="00986F5A">
      <w:pPr>
        <w:rPr>
          <w:rFonts w:ascii="Times New Roman" w:hAnsi="Times New Roman"/>
          <w:sz w:val="24"/>
          <w:szCs w:val="24"/>
          <w:lang w:val="be-BY"/>
        </w:rPr>
      </w:pPr>
      <w:r w:rsidRPr="00986F5A">
        <w:rPr>
          <w:rFonts w:ascii="Times New Roman" w:hAnsi="Times New Roman"/>
          <w:sz w:val="24"/>
          <w:szCs w:val="24"/>
          <w:lang w:val="be-BY"/>
        </w:rPr>
        <w:t xml:space="preserve">     </w:t>
      </w:r>
      <w:r w:rsidRPr="00986F5A">
        <w:rPr>
          <w:rFonts w:ascii="Times New Roman" w:eastAsia="Times New Roman" w:hAnsi="Times New Roman"/>
          <w:color w:val="000000"/>
          <w:sz w:val="27"/>
          <w:szCs w:val="27"/>
          <w:lang w:eastAsia="ru-RU"/>
        </w:rPr>
        <w:t>Обеспечить преодоление допущенного отставания по изучению программного материала следующими способами:</w:t>
      </w:r>
    </w:p>
    <w:p w14:paraId="2DC6B058" w14:textId="77777777" w:rsidR="00986F5A" w:rsidRPr="00986F5A" w:rsidRDefault="00986F5A" w:rsidP="00986F5A">
      <w:pPr>
        <w:shd w:val="clear" w:color="auto" w:fill="FFFFFF"/>
        <w:rPr>
          <w:rFonts w:ascii="Arial" w:eastAsia="Times New Roman" w:hAnsi="Arial" w:cs="Arial"/>
          <w:color w:val="000000"/>
          <w:sz w:val="21"/>
          <w:szCs w:val="21"/>
          <w:lang w:eastAsia="ru-RU"/>
        </w:rPr>
      </w:pPr>
      <w:r w:rsidRPr="00986F5A">
        <w:rPr>
          <w:rFonts w:ascii="Arial" w:eastAsia="Times New Roman" w:hAnsi="Arial" w:cs="Arial"/>
          <w:color w:val="000000"/>
          <w:sz w:val="21"/>
          <w:szCs w:val="21"/>
          <w:lang w:eastAsia="ru-RU"/>
        </w:rPr>
        <w:t xml:space="preserve">- </w:t>
      </w:r>
      <w:r w:rsidRPr="00986F5A">
        <w:rPr>
          <w:rFonts w:ascii="Times New Roman" w:eastAsia="Times New Roman" w:hAnsi="Times New Roman"/>
          <w:color w:val="000000"/>
          <w:sz w:val="27"/>
          <w:szCs w:val="27"/>
          <w:lang w:eastAsia="ru-RU"/>
        </w:rPr>
        <w:t>использование резервных часов, предусмотренных для повторения и обобщения по разделам (темам) содержания образования;</w:t>
      </w:r>
    </w:p>
    <w:p w14:paraId="3A67D997" w14:textId="77777777" w:rsidR="00986F5A" w:rsidRPr="00986F5A" w:rsidRDefault="00986F5A" w:rsidP="00986F5A">
      <w:pPr>
        <w:shd w:val="clear" w:color="auto" w:fill="FFFFFF"/>
        <w:rPr>
          <w:rFonts w:ascii="Arial" w:eastAsia="Times New Roman" w:hAnsi="Arial" w:cs="Arial"/>
          <w:color w:val="000000"/>
          <w:sz w:val="21"/>
          <w:szCs w:val="21"/>
          <w:lang w:eastAsia="ru-RU"/>
        </w:rPr>
      </w:pPr>
      <w:r w:rsidRPr="00986F5A">
        <w:rPr>
          <w:rFonts w:ascii="Times New Roman" w:eastAsia="Times New Roman" w:hAnsi="Times New Roman"/>
          <w:color w:val="000000"/>
          <w:sz w:val="27"/>
          <w:szCs w:val="27"/>
          <w:lang w:eastAsia="ru-RU"/>
        </w:rPr>
        <w:t>-  слияние близких по содержанию тем уроков;</w:t>
      </w:r>
    </w:p>
    <w:p w14:paraId="3D13437B" w14:textId="77777777" w:rsidR="00986F5A" w:rsidRPr="00986F5A" w:rsidRDefault="00986F5A" w:rsidP="00986F5A">
      <w:pPr>
        <w:rPr>
          <w:rFonts w:ascii="Times New Roman" w:hAnsi="Times New Roman"/>
          <w:sz w:val="24"/>
          <w:szCs w:val="24"/>
          <w:lang w:val="be-BY"/>
        </w:rPr>
      </w:pPr>
      <w:r w:rsidRPr="00986F5A">
        <w:rPr>
          <w:rFonts w:ascii="Times New Roman" w:hAnsi="Times New Roman"/>
          <w:sz w:val="24"/>
          <w:szCs w:val="24"/>
          <w:lang w:val="be-BY"/>
        </w:rPr>
        <w:t xml:space="preserve">    Теоретический материал темы учащиеся усваивают в полном объеме. При подборе практического материала необходимо сократить объем упражнений репродуктивного характера.</w:t>
      </w:r>
    </w:p>
    <w:p w14:paraId="2710A66B" w14:textId="77777777" w:rsidR="00986F5A" w:rsidRPr="00986F5A" w:rsidRDefault="00986F5A" w:rsidP="00986F5A">
      <w:pPr>
        <w:jc w:val="left"/>
        <w:rPr>
          <w:rFonts w:ascii="Times New Roman" w:hAnsi="Times New Roman"/>
          <w:b/>
          <w:sz w:val="24"/>
          <w:szCs w:val="24"/>
          <w:lang w:val="be-BY"/>
        </w:rPr>
      </w:pPr>
    </w:p>
    <w:p w14:paraId="44CD1D74" w14:textId="77777777" w:rsidR="00986F5A" w:rsidRPr="00986F5A" w:rsidRDefault="00986F5A" w:rsidP="00986F5A">
      <w:pPr>
        <w:jc w:val="left"/>
        <w:rPr>
          <w:rFonts w:ascii="Times New Roman" w:hAnsi="Times New Roman"/>
          <w:sz w:val="24"/>
          <w:szCs w:val="24"/>
          <w:lang w:val="be-BY"/>
        </w:rPr>
      </w:pPr>
      <w:r w:rsidRPr="00986F5A">
        <w:rPr>
          <w:rFonts w:ascii="Times New Roman" w:hAnsi="Times New Roman"/>
          <w:b/>
          <w:sz w:val="24"/>
          <w:szCs w:val="24"/>
          <w:lang w:val="be-BY"/>
        </w:rPr>
        <w:t xml:space="preserve">       </w:t>
      </w:r>
      <w:r w:rsidRPr="00986F5A">
        <w:rPr>
          <w:rFonts w:ascii="Times New Roman" w:hAnsi="Times New Roman"/>
          <w:sz w:val="24"/>
          <w:szCs w:val="24"/>
          <w:lang w:val="be-BY"/>
        </w:rPr>
        <w:t xml:space="preserve">Программный материал 4- четверти 1 класса предусматривается  усвоить в полном объеме в 1- четверти 2 класса. Для этого часы на повторение изученного  во 1 классе сокращены, объединены близкие по содержанию уроки. </w:t>
      </w:r>
    </w:p>
    <w:p w14:paraId="0BEFC907" w14:textId="77777777" w:rsidR="00986F5A" w:rsidRPr="00986F5A" w:rsidRDefault="00986F5A" w:rsidP="00986F5A">
      <w:pPr>
        <w:jc w:val="left"/>
        <w:rPr>
          <w:rFonts w:ascii="Times New Roman" w:eastAsia="Times New Roman" w:hAnsi="Times New Roman"/>
          <w:b/>
          <w:bCs/>
          <w:sz w:val="32"/>
          <w:szCs w:val="32"/>
          <w:lang w:eastAsia="ru-RU"/>
        </w:rPr>
      </w:pPr>
    </w:p>
    <w:p w14:paraId="08FFDBE0" w14:textId="77777777" w:rsidR="00986F5A" w:rsidRPr="00986F5A" w:rsidRDefault="00986F5A" w:rsidP="00986F5A">
      <w:pPr>
        <w:jc w:val="left"/>
        <w:rPr>
          <w:rFonts w:ascii="Times New Roman" w:eastAsia="Times New Roman" w:hAnsi="Times New Roman"/>
          <w:b/>
          <w:bCs/>
          <w:sz w:val="32"/>
          <w:szCs w:val="32"/>
          <w:lang w:eastAsia="ru-RU"/>
        </w:rPr>
      </w:pPr>
    </w:p>
    <w:p w14:paraId="5AA2DB0B" w14:textId="77777777" w:rsidR="00986F5A" w:rsidRPr="00986F5A" w:rsidRDefault="00986F5A" w:rsidP="00986F5A">
      <w:pPr>
        <w:jc w:val="left"/>
        <w:rPr>
          <w:rFonts w:ascii="Times New Roman" w:eastAsia="Times New Roman" w:hAnsi="Times New Roman"/>
          <w:b/>
          <w:bCs/>
          <w:sz w:val="32"/>
          <w:szCs w:val="32"/>
          <w:lang w:eastAsia="ru-RU"/>
        </w:rPr>
      </w:pPr>
    </w:p>
    <w:p w14:paraId="34BA1774" w14:textId="77777777" w:rsidR="00986F5A" w:rsidRPr="00986F5A" w:rsidRDefault="00986F5A" w:rsidP="00986F5A">
      <w:pPr>
        <w:tabs>
          <w:tab w:val="left" w:pos="2500"/>
        </w:tabs>
        <w:spacing w:after="200" w:line="276" w:lineRule="auto"/>
        <w:contextualSpacing/>
        <w:jc w:val="left"/>
        <w:rPr>
          <w:rFonts w:ascii="Times New Roman" w:eastAsia="Times New Roman" w:hAnsi="Times New Roman"/>
          <w:b/>
          <w:sz w:val="24"/>
          <w:szCs w:val="24"/>
          <w:lang w:eastAsia="ru-RU"/>
        </w:rPr>
      </w:pPr>
      <w:r w:rsidRPr="00986F5A">
        <w:rPr>
          <w:rFonts w:ascii="Times New Roman" w:eastAsia="Times New Roman" w:hAnsi="Times New Roman"/>
          <w:color w:val="000000"/>
          <w:sz w:val="24"/>
          <w:szCs w:val="24"/>
          <w:lang w:eastAsia="ru-RU"/>
        </w:rPr>
        <w:t xml:space="preserve">                                  </w:t>
      </w:r>
      <w:r w:rsidRPr="00986F5A">
        <w:rPr>
          <w:rFonts w:ascii="Times New Roman" w:eastAsia="Times New Roman" w:hAnsi="Times New Roman"/>
          <w:b/>
          <w:sz w:val="24"/>
          <w:szCs w:val="24"/>
          <w:lang w:eastAsia="ru-RU"/>
        </w:rPr>
        <w:t>КАЛНДАРНО – ТЕМАТИЧЕСКОЕ ПЛАНИРОВАНИЕ  НА 1 ЧЕТВЕРТЬ (С УЧЕТОМ ИЗМЕНЕНИЯ)</w:t>
      </w:r>
    </w:p>
    <w:p w14:paraId="62228A8A" w14:textId="77777777" w:rsidR="00986F5A" w:rsidRPr="00986F5A" w:rsidRDefault="00986F5A" w:rsidP="00986F5A">
      <w:pPr>
        <w:tabs>
          <w:tab w:val="left" w:pos="2500"/>
        </w:tabs>
        <w:spacing w:after="200" w:line="276" w:lineRule="auto"/>
        <w:contextualSpacing/>
        <w:rPr>
          <w:rFonts w:ascii="Times New Roman" w:eastAsia="Times New Roman" w:hAnsi="Times New Roman"/>
          <w:sz w:val="24"/>
          <w:szCs w:val="24"/>
          <w:lang w:eastAsia="ru-RU"/>
        </w:rPr>
      </w:pPr>
    </w:p>
    <w:tbl>
      <w:tblPr>
        <w:tblW w:w="12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0"/>
        <w:gridCol w:w="1985"/>
        <w:gridCol w:w="6345"/>
        <w:gridCol w:w="1451"/>
        <w:gridCol w:w="2006"/>
      </w:tblGrid>
      <w:tr w:rsidR="00986F5A" w:rsidRPr="00986F5A" w14:paraId="5D5EF0E6" w14:textId="77777777" w:rsidTr="006D1704">
        <w:trPr>
          <w:jc w:val="center"/>
        </w:trPr>
        <w:tc>
          <w:tcPr>
            <w:tcW w:w="1090" w:type="dxa"/>
          </w:tcPr>
          <w:p w14:paraId="6229C252"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w:t>
            </w:r>
          </w:p>
        </w:tc>
        <w:tc>
          <w:tcPr>
            <w:tcW w:w="1985" w:type="dxa"/>
          </w:tcPr>
          <w:p w14:paraId="7710BD18"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Дата</w:t>
            </w:r>
          </w:p>
        </w:tc>
        <w:tc>
          <w:tcPr>
            <w:tcW w:w="6345" w:type="dxa"/>
          </w:tcPr>
          <w:p w14:paraId="583344D8"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Тема</w:t>
            </w:r>
          </w:p>
        </w:tc>
        <w:tc>
          <w:tcPr>
            <w:tcW w:w="1451" w:type="dxa"/>
          </w:tcPr>
          <w:p w14:paraId="41E4E783"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Количество часов по программе</w:t>
            </w:r>
          </w:p>
        </w:tc>
        <w:tc>
          <w:tcPr>
            <w:tcW w:w="2006" w:type="dxa"/>
          </w:tcPr>
          <w:p w14:paraId="05926CA7" w14:textId="77777777" w:rsidR="00986F5A" w:rsidRPr="00986F5A" w:rsidRDefault="00986F5A" w:rsidP="00986F5A">
            <w:pPr>
              <w:tabs>
                <w:tab w:val="left" w:pos="2500"/>
              </w:tabs>
              <w:jc w:val="center"/>
              <w:rPr>
                <w:rFonts w:ascii="Times New Roman" w:hAnsi="Times New Roman"/>
                <w:b/>
                <w:sz w:val="24"/>
                <w:szCs w:val="24"/>
              </w:rPr>
            </w:pPr>
            <w:r w:rsidRPr="00986F5A">
              <w:rPr>
                <w:rFonts w:ascii="Times New Roman" w:hAnsi="Times New Roman"/>
                <w:b/>
                <w:sz w:val="24"/>
                <w:szCs w:val="24"/>
              </w:rPr>
              <w:t>Количество часов в результате объединения близких по содержанию уроков</w:t>
            </w:r>
          </w:p>
        </w:tc>
      </w:tr>
      <w:tr w:rsidR="00986F5A" w:rsidRPr="00986F5A" w14:paraId="382D8275" w14:textId="77777777" w:rsidTr="003F7B4C">
        <w:trPr>
          <w:jc w:val="center"/>
        </w:trPr>
        <w:tc>
          <w:tcPr>
            <w:tcW w:w="1090" w:type="dxa"/>
          </w:tcPr>
          <w:p w14:paraId="1E4C842B" w14:textId="40022E16"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1</w:t>
            </w:r>
          </w:p>
        </w:tc>
        <w:tc>
          <w:tcPr>
            <w:tcW w:w="1985" w:type="dxa"/>
          </w:tcPr>
          <w:p w14:paraId="78772C93"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37D4468" w14:textId="77777777" w:rsidR="00986F5A" w:rsidRPr="00ED485A" w:rsidRDefault="00986F5A" w:rsidP="00986F5A">
            <w:pPr>
              <w:rPr>
                <w:rFonts w:ascii="Times New Roman" w:hAnsi="Times New Roman"/>
                <w:sz w:val="26"/>
                <w:szCs w:val="26"/>
              </w:rPr>
            </w:pPr>
            <w:r w:rsidRPr="00ED485A">
              <w:rPr>
                <w:rFonts w:ascii="Times New Roman" w:hAnsi="Times New Roman"/>
                <w:sz w:val="26"/>
                <w:szCs w:val="26"/>
              </w:rPr>
              <w:t>Раздел 1. Русский язык: прошлое и настоящее 13 часов</w:t>
            </w:r>
          </w:p>
          <w:p w14:paraId="713E758C" w14:textId="07B61D08"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игры на Руси</w:t>
            </w:r>
          </w:p>
        </w:tc>
        <w:tc>
          <w:tcPr>
            <w:tcW w:w="1451" w:type="dxa"/>
          </w:tcPr>
          <w:p w14:paraId="04306AD5" w14:textId="2AA50061" w:rsidR="00986F5A" w:rsidRPr="00986F5A" w:rsidRDefault="00986F5A" w:rsidP="00986F5A">
            <w:pPr>
              <w:tabs>
                <w:tab w:val="left" w:pos="2500"/>
              </w:tabs>
              <w:jc w:val="center"/>
              <w:rPr>
                <w:rFonts w:ascii="Times New Roman" w:hAnsi="Times New Roman"/>
                <w:sz w:val="24"/>
                <w:szCs w:val="24"/>
              </w:rPr>
            </w:pPr>
          </w:p>
        </w:tc>
        <w:tc>
          <w:tcPr>
            <w:tcW w:w="2006" w:type="dxa"/>
          </w:tcPr>
          <w:p w14:paraId="507F214E" w14:textId="228A31CB" w:rsidR="00986F5A" w:rsidRPr="00986F5A" w:rsidRDefault="00986F5A" w:rsidP="00986F5A">
            <w:pPr>
              <w:tabs>
                <w:tab w:val="left" w:pos="2500"/>
              </w:tabs>
              <w:jc w:val="center"/>
              <w:rPr>
                <w:rFonts w:ascii="Times New Roman" w:hAnsi="Times New Roman"/>
                <w:sz w:val="24"/>
                <w:szCs w:val="24"/>
              </w:rPr>
            </w:pPr>
          </w:p>
        </w:tc>
      </w:tr>
      <w:tr w:rsidR="00986F5A" w:rsidRPr="00986F5A" w14:paraId="272C1219" w14:textId="77777777" w:rsidTr="003F7B4C">
        <w:trPr>
          <w:jc w:val="center"/>
        </w:trPr>
        <w:tc>
          <w:tcPr>
            <w:tcW w:w="1090" w:type="dxa"/>
          </w:tcPr>
          <w:p w14:paraId="3C590684" w14:textId="2EAEDFF4"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2</w:t>
            </w:r>
          </w:p>
        </w:tc>
        <w:tc>
          <w:tcPr>
            <w:tcW w:w="1985" w:type="dxa"/>
          </w:tcPr>
          <w:p w14:paraId="3E5BCDB2"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62EEF40A" w14:textId="3B7F61D8"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забавы на Руси</w:t>
            </w:r>
            <w:r>
              <w:rPr>
                <w:rFonts w:ascii="Times New Roman" w:hAnsi="Times New Roman"/>
                <w:sz w:val="26"/>
                <w:szCs w:val="26"/>
              </w:rPr>
              <w:t xml:space="preserve">. </w:t>
            </w:r>
            <w:r w:rsidRPr="00306C16">
              <w:rPr>
                <w:rFonts w:ascii="Times New Roman" w:hAnsi="Times New Roman"/>
                <w:sz w:val="28"/>
                <w:szCs w:val="28"/>
              </w:rPr>
              <w:t>Слова, обозначающие предметы традиционного русского быта: 1) Дом в старину: что как называлось (</w:t>
            </w:r>
            <w:r w:rsidRPr="00306C16">
              <w:rPr>
                <w:rFonts w:ascii="Times New Roman" w:hAnsi="Times New Roman"/>
                <w:i/>
                <w:sz w:val="28"/>
                <w:szCs w:val="28"/>
              </w:rPr>
              <w:t xml:space="preserve"> светец, лучина, горшок, ухват, полати</w:t>
            </w:r>
            <w:r w:rsidRPr="00306C16">
              <w:rPr>
                <w:rFonts w:ascii="Times New Roman" w:hAnsi="Times New Roman"/>
                <w:sz w:val="28"/>
                <w:szCs w:val="28"/>
              </w:rPr>
              <w:t xml:space="preserve"> и т. д.).  </w:t>
            </w:r>
          </w:p>
        </w:tc>
        <w:tc>
          <w:tcPr>
            <w:tcW w:w="1451" w:type="dxa"/>
          </w:tcPr>
          <w:p w14:paraId="0414FD53" w14:textId="6A8CCF97"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34471CE3" w14:textId="0B8C6D9C"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5DBA66D2" w14:textId="77777777" w:rsidTr="003F7B4C">
        <w:trPr>
          <w:jc w:val="center"/>
        </w:trPr>
        <w:tc>
          <w:tcPr>
            <w:tcW w:w="1090" w:type="dxa"/>
          </w:tcPr>
          <w:p w14:paraId="43F88A3B" w14:textId="05D264F1"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3</w:t>
            </w:r>
          </w:p>
        </w:tc>
        <w:tc>
          <w:tcPr>
            <w:tcW w:w="1985" w:type="dxa"/>
          </w:tcPr>
          <w:p w14:paraId="30DBC88F"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7AA9E898" w14:textId="07A0E163"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игрушки</w:t>
            </w:r>
            <w:r>
              <w:rPr>
                <w:rFonts w:ascii="Times New Roman" w:hAnsi="Times New Roman"/>
                <w:sz w:val="26"/>
                <w:szCs w:val="26"/>
              </w:rPr>
              <w:t xml:space="preserve">, одежда.  </w:t>
            </w:r>
            <w:r w:rsidRPr="00306C16">
              <w:rPr>
                <w:rFonts w:ascii="Times New Roman" w:hAnsi="Times New Roman"/>
                <w:sz w:val="28"/>
                <w:szCs w:val="28"/>
              </w:rPr>
              <w:t>Как называлось то, во что одевались в старину: (</w:t>
            </w:r>
            <w:r w:rsidRPr="00306C16">
              <w:rPr>
                <w:rFonts w:ascii="Times New Roman" w:hAnsi="Times New Roman"/>
                <w:i/>
                <w:sz w:val="28"/>
                <w:szCs w:val="28"/>
              </w:rPr>
              <w:t>кафтан, кушак, рубаха,  сарафан, лапти)</w:t>
            </w:r>
            <w:r>
              <w:rPr>
                <w:rFonts w:ascii="Times New Roman" w:hAnsi="Times New Roman"/>
                <w:i/>
                <w:sz w:val="28"/>
                <w:szCs w:val="28"/>
              </w:rPr>
              <w:t xml:space="preserve">. </w:t>
            </w:r>
            <w:r w:rsidRPr="00306C16">
              <w:rPr>
                <w:rFonts w:ascii="Times New Roman" w:hAnsi="Times New Roman"/>
                <w:sz w:val="28"/>
                <w:szCs w:val="28"/>
              </w:rPr>
              <w:t>Как называлось то, во что одевались в старину: (</w:t>
            </w:r>
            <w:r w:rsidRPr="00306C16">
              <w:rPr>
                <w:rFonts w:ascii="Times New Roman" w:hAnsi="Times New Roman"/>
                <w:i/>
                <w:sz w:val="28"/>
                <w:szCs w:val="28"/>
              </w:rPr>
              <w:t>онучи, лапти)</w:t>
            </w:r>
          </w:p>
        </w:tc>
        <w:tc>
          <w:tcPr>
            <w:tcW w:w="1451" w:type="dxa"/>
          </w:tcPr>
          <w:p w14:paraId="634CF678" w14:textId="41F341A5"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3</w:t>
            </w:r>
          </w:p>
        </w:tc>
        <w:tc>
          <w:tcPr>
            <w:tcW w:w="2006" w:type="dxa"/>
          </w:tcPr>
          <w:p w14:paraId="1A983F20" w14:textId="2C2A3700"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201D7DA7" w14:textId="77777777" w:rsidTr="003F7B4C">
        <w:trPr>
          <w:jc w:val="center"/>
        </w:trPr>
        <w:tc>
          <w:tcPr>
            <w:tcW w:w="1090" w:type="dxa"/>
          </w:tcPr>
          <w:p w14:paraId="051C73F5" w14:textId="73772819"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4</w:t>
            </w:r>
          </w:p>
        </w:tc>
        <w:tc>
          <w:tcPr>
            <w:tcW w:w="1985" w:type="dxa"/>
          </w:tcPr>
          <w:p w14:paraId="2F992498"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211DA39A" w14:textId="766193EF"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Литературные посиделки.  Народные гулянья на Руси. Потешки. Заклички.</w:t>
            </w:r>
          </w:p>
        </w:tc>
        <w:tc>
          <w:tcPr>
            <w:tcW w:w="1451" w:type="dxa"/>
          </w:tcPr>
          <w:p w14:paraId="091A1042" w14:textId="782B1494"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47EE6820" w14:textId="27C15C64"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1DCBE657" w14:textId="77777777" w:rsidTr="003F7B4C">
        <w:trPr>
          <w:jc w:val="center"/>
        </w:trPr>
        <w:tc>
          <w:tcPr>
            <w:tcW w:w="1090" w:type="dxa"/>
          </w:tcPr>
          <w:p w14:paraId="37D7B57F" w14:textId="3D4A29EA"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5</w:t>
            </w:r>
          </w:p>
        </w:tc>
        <w:tc>
          <w:tcPr>
            <w:tcW w:w="1985" w:type="dxa"/>
          </w:tcPr>
          <w:p w14:paraId="695A9DCE"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464CB6A" w14:textId="0781E3E4"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Традиционный русский быт и орудия труда</w:t>
            </w:r>
            <w:r>
              <w:rPr>
                <w:rFonts w:ascii="Times New Roman" w:hAnsi="Times New Roman"/>
                <w:sz w:val="26"/>
                <w:szCs w:val="26"/>
              </w:rPr>
              <w:t xml:space="preserve">. </w:t>
            </w:r>
            <w:r w:rsidRPr="00306C16">
              <w:rPr>
                <w:rFonts w:ascii="Times New Roman" w:hAnsi="Times New Roman"/>
                <w:sz w:val="28"/>
                <w:szCs w:val="28"/>
              </w:rPr>
              <w:t>Имена в малых жанрах фольклора (в пословицах, поговорках).</w:t>
            </w:r>
          </w:p>
        </w:tc>
        <w:tc>
          <w:tcPr>
            <w:tcW w:w="1451" w:type="dxa"/>
          </w:tcPr>
          <w:p w14:paraId="39DC8AB5" w14:textId="1D106065"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5CC21C7E" w14:textId="184ECFD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0C5E23CD" w14:textId="77777777" w:rsidTr="003F7B4C">
        <w:trPr>
          <w:jc w:val="center"/>
        </w:trPr>
        <w:tc>
          <w:tcPr>
            <w:tcW w:w="1090" w:type="dxa"/>
          </w:tcPr>
          <w:p w14:paraId="6C8C4337" w14:textId="6136BFF6"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6</w:t>
            </w:r>
          </w:p>
        </w:tc>
        <w:tc>
          <w:tcPr>
            <w:tcW w:w="1985" w:type="dxa"/>
          </w:tcPr>
          <w:p w14:paraId="5BFB97F4"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5E0158F6" w14:textId="62B8D7FD"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Пословицы о труде «Без труда не вытащишь рыбку из пруда»</w:t>
            </w:r>
            <w:r>
              <w:rPr>
                <w:rFonts w:ascii="Times New Roman" w:hAnsi="Times New Roman"/>
                <w:sz w:val="26"/>
                <w:szCs w:val="26"/>
              </w:rPr>
              <w:t xml:space="preserve">. </w:t>
            </w:r>
            <w:r w:rsidRPr="00306C16">
              <w:rPr>
                <w:rFonts w:ascii="Times New Roman" w:hAnsi="Times New Roman"/>
                <w:sz w:val="28"/>
                <w:szCs w:val="28"/>
              </w:rPr>
              <w:t>Имена в малых жанрах фольклора (в загадках, прибаутках).</w:t>
            </w:r>
          </w:p>
        </w:tc>
        <w:tc>
          <w:tcPr>
            <w:tcW w:w="1451" w:type="dxa"/>
          </w:tcPr>
          <w:p w14:paraId="74BEAFBA" w14:textId="6842E45E"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2</w:t>
            </w:r>
          </w:p>
        </w:tc>
        <w:tc>
          <w:tcPr>
            <w:tcW w:w="2006" w:type="dxa"/>
          </w:tcPr>
          <w:p w14:paraId="52687505" w14:textId="693FD3B8"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768EEA0A" w14:textId="77777777" w:rsidTr="003F7B4C">
        <w:trPr>
          <w:jc w:val="center"/>
        </w:trPr>
        <w:tc>
          <w:tcPr>
            <w:tcW w:w="1090" w:type="dxa"/>
          </w:tcPr>
          <w:p w14:paraId="71D130D0" w14:textId="0C6F24ED"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7</w:t>
            </w:r>
          </w:p>
        </w:tc>
        <w:tc>
          <w:tcPr>
            <w:tcW w:w="1985" w:type="dxa"/>
          </w:tcPr>
          <w:p w14:paraId="014A98EC"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25D944DE" w14:textId="5352F562"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Старинные рецепты. «Щи да каша- пища наша»  Итоговая работа по темам четверти «Русский быт»</w:t>
            </w:r>
          </w:p>
        </w:tc>
        <w:tc>
          <w:tcPr>
            <w:tcW w:w="1451" w:type="dxa"/>
          </w:tcPr>
          <w:p w14:paraId="1B33B5CB" w14:textId="50AA376C"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29D1F41E" w14:textId="2D1D148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3575D64A" w14:textId="77777777" w:rsidTr="003F7B4C">
        <w:trPr>
          <w:jc w:val="center"/>
        </w:trPr>
        <w:tc>
          <w:tcPr>
            <w:tcW w:w="1090" w:type="dxa"/>
          </w:tcPr>
          <w:p w14:paraId="11CF3451" w14:textId="1EE8426F" w:rsidR="00986F5A" w:rsidRPr="00986F5A" w:rsidRDefault="00986F5A" w:rsidP="00986F5A">
            <w:pPr>
              <w:shd w:val="clear" w:color="auto" w:fill="FFFFFF"/>
              <w:jc w:val="left"/>
              <w:rPr>
                <w:rFonts w:ascii="Times New Roman" w:hAnsi="Times New Roman"/>
                <w:sz w:val="24"/>
                <w:szCs w:val="24"/>
              </w:rPr>
            </w:pPr>
            <w:r>
              <w:rPr>
                <w:rFonts w:ascii="Times New Roman" w:hAnsi="Times New Roman"/>
                <w:sz w:val="24"/>
                <w:szCs w:val="24"/>
              </w:rPr>
              <w:t>8</w:t>
            </w:r>
          </w:p>
        </w:tc>
        <w:tc>
          <w:tcPr>
            <w:tcW w:w="1985" w:type="dxa"/>
          </w:tcPr>
          <w:p w14:paraId="5516BAE7"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640D0197" w14:textId="309C9096" w:rsidR="00986F5A" w:rsidRPr="00986F5A" w:rsidRDefault="00986F5A" w:rsidP="00986F5A">
            <w:pPr>
              <w:jc w:val="left"/>
              <w:rPr>
                <w:rFonts w:ascii="Times New Roman" w:eastAsia="Times New Roman" w:hAnsi="Times New Roman"/>
                <w:color w:val="000000"/>
                <w:sz w:val="24"/>
                <w:szCs w:val="24"/>
                <w:lang w:eastAsia="ru-RU"/>
              </w:rPr>
            </w:pPr>
            <w:r w:rsidRPr="00ED485A">
              <w:rPr>
                <w:rFonts w:ascii="Times New Roman" w:hAnsi="Times New Roman"/>
                <w:sz w:val="26"/>
                <w:szCs w:val="26"/>
              </w:rPr>
              <w:t>Одежда наших предков «Бабушкин сундучок»</w:t>
            </w:r>
          </w:p>
        </w:tc>
        <w:tc>
          <w:tcPr>
            <w:tcW w:w="1451" w:type="dxa"/>
          </w:tcPr>
          <w:p w14:paraId="6202D73E" w14:textId="4FAA821F"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c>
          <w:tcPr>
            <w:tcW w:w="2006" w:type="dxa"/>
          </w:tcPr>
          <w:p w14:paraId="22085A1D" w14:textId="5B4EC6BD" w:rsidR="00986F5A" w:rsidRPr="00986F5A" w:rsidRDefault="00986F5A" w:rsidP="00986F5A">
            <w:pPr>
              <w:tabs>
                <w:tab w:val="left" w:pos="2500"/>
              </w:tabs>
              <w:jc w:val="center"/>
              <w:rPr>
                <w:rFonts w:ascii="Times New Roman" w:hAnsi="Times New Roman"/>
                <w:sz w:val="24"/>
                <w:szCs w:val="24"/>
              </w:rPr>
            </w:pPr>
            <w:r>
              <w:rPr>
                <w:rFonts w:ascii="Times New Roman" w:hAnsi="Times New Roman"/>
                <w:sz w:val="24"/>
                <w:szCs w:val="24"/>
              </w:rPr>
              <w:t>1</w:t>
            </w:r>
          </w:p>
        </w:tc>
      </w:tr>
      <w:tr w:rsidR="00986F5A" w:rsidRPr="00986F5A" w14:paraId="0AD2526B" w14:textId="77777777" w:rsidTr="006D1704">
        <w:trPr>
          <w:jc w:val="center"/>
        </w:trPr>
        <w:tc>
          <w:tcPr>
            <w:tcW w:w="1090" w:type="dxa"/>
          </w:tcPr>
          <w:p w14:paraId="76BF7A24"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2ABDBCC0"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4BFEED63"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0DE5CE6D"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442CEECF"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7AA4299E" w14:textId="77777777" w:rsidTr="006D1704">
        <w:trPr>
          <w:jc w:val="center"/>
        </w:trPr>
        <w:tc>
          <w:tcPr>
            <w:tcW w:w="1090" w:type="dxa"/>
          </w:tcPr>
          <w:p w14:paraId="557E8DD1"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73135FE4"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4952AD48"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03CE7BF3"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2375D61F"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79D68827" w14:textId="77777777" w:rsidTr="006D1704">
        <w:trPr>
          <w:jc w:val="center"/>
        </w:trPr>
        <w:tc>
          <w:tcPr>
            <w:tcW w:w="1090" w:type="dxa"/>
          </w:tcPr>
          <w:p w14:paraId="1CAD6C80"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44283EF2" w14:textId="77777777" w:rsidR="00986F5A" w:rsidRPr="00986F5A" w:rsidRDefault="00986F5A" w:rsidP="00986F5A">
            <w:pPr>
              <w:shd w:val="clear" w:color="auto" w:fill="FFFFFF"/>
              <w:jc w:val="center"/>
              <w:rPr>
                <w:rFonts w:ascii="Times New Roman" w:hAnsi="Times New Roman"/>
                <w:b/>
                <w:sz w:val="24"/>
                <w:szCs w:val="24"/>
              </w:rPr>
            </w:pPr>
          </w:p>
        </w:tc>
        <w:tc>
          <w:tcPr>
            <w:tcW w:w="6345" w:type="dxa"/>
            <w:shd w:val="clear" w:color="auto" w:fill="auto"/>
          </w:tcPr>
          <w:p w14:paraId="57039896" w14:textId="77777777"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4001A80E"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1A98FAB4" w14:textId="77777777" w:rsidR="00986F5A" w:rsidRPr="00986F5A" w:rsidRDefault="00986F5A" w:rsidP="00986F5A">
            <w:pPr>
              <w:tabs>
                <w:tab w:val="left" w:pos="2500"/>
              </w:tabs>
              <w:jc w:val="center"/>
              <w:rPr>
                <w:rFonts w:ascii="Times New Roman" w:hAnsi="Times New Roman"/>
                <w:sz w:val="24"/>
                <w:szCs w:val="24"/>
              </w:rPr>
            </w:pPr>
          </w:p>
        </w:tc>
      </w:tr>
      <w:tr w:rsidR="00986F5A" w:rsidRPr="00986F5A" w14:paraId="3841E823" w14:textId="77777777" w:rsidTr="00AE08B8">
        <w:trPr>
          <w:jc w:val="center"/>
        </w:trPr>
        <w:tc>
          <w:tcPr>
            <w:tcW w:w="1090" w:type="dxa"/>
          </w:tcPr>
          <w:p w14:paraId="505DDA1A" w14:textId="77777777" w:rsidR="00986F5A" w:rsidRPr="00986F5A" w:rsidRDefault="00986F5A" w:rsidP="00986F5A">
            <w:pPr>
              <w:shd w:val="clear" w:color="auto" w:fill="FFFFFF"/>
              <w:jc w:val="left"/>
              <w:rPr>
                <w:rFonts w:ascii="Times New Roman" w:hAnsi="Times New Roman"/>
                <w:sz w:val="24"/>
                <w:szCs w:val="24"/>
              </w:rPr>
            </w:pPr>
          </w:p>
        </w:tc>
        <w:tc>
          <w:tcPr>
            <w:tcW w:w="1985" w:type="dxa"/>
          </w:tcPr>
          <w:p w14:paraId="3B84FB07" w14:textId="77777777" w:rsidR="00986F5A" w:rsidRPr="00986F5A" w:rsidRDefault="00986F5A" w:rsidP="00986F5A">
            <w:pPr>
              <w:shd w:val="clear" w:color="auto" w:fill="FFFFFF"/>
              <w:jc w:val="center"/>
              <w:rPr>
                <w:rFonts w:ascii="Times New Roman" w:hAnsi="Times New Roman"/>
                <w:b/>
                <w:sz w:val="24"/>
                <w:szCs w:val="24"/>
              </w:rPr>
            </w:pPr>
          </w:p>
        </w:tc>
        <w:tc>
          <w:tcPr>
            <w:tcW w:w="6345" w:type="dxa"/>
          </w:tcPr>
          <w:p w14:paraId="779EFE60" w14:textId="753ED253" w:rsidR="00986F5A" w:rsidRPr="00986F5A" w:rsidRDefault="00986F5A" w:rsidP="00986F5A">
            <w:pPr>
              <w:jc w:val="left"/>
              <w:rPr>
                <w:rFonts w:ascii="Times New Roman" w:eastAsia="Times New Roman" w:hAnsi="Times New Roman"/>
                <w:color w:val="000000"/>
                <w:sz w:val="24"/>
                <w:szCs w:val="24"/>
                <w:lang w:eastAsia="ru-RU"/>
              </w:rPr>
            </w:pPr>
          </w:p>
        </w:tc>
        <w:tc>
          <w:tcPr>
            <w:tcW w:w="1451" w:type="dxa"/>
          </w:tcPr>
          <w:p w14:paraId="2991A9FA" w14:textId="77777777" w:rsidR="00986F5A" w:rsidRPr="00986F5A" w:rsidRDefault="00986F5A" w:rsidP="00986F5A">
            <w:pPr>
              <w:tabs>
                <w:tab w:val="left" w:pos="2500"/>
              </w:tabs>
              <w:jc w:val="center"/>
              <w:rPr>
                <w:rFonts w:ascii="Times New Roman" w:hAnsi="Times New Roman"/>
                <w:sz w:val="24"/>
                <w:szCs w:val="24"/>
              </w:rPr>
            </w:pPr>
          </w:p>
        </w:tc>
        <w:tc>
          <w:tcPr>
            <w:tcW w:w="2006" w:type="dxa"/>
          </w:tcPr>
          <w:p w14:paraId="5432B476" w14:textId="77777777" w:rsidR="00986F5A" w:rsidRPr="00986F5A" w:rsidRDefault="00986F5A" w:rsidP="00986F5A">
            <w:pPr>
              <w:tabs>
                <w:tab w:val="left" w:pos="2500"/>
              </w:tabs>
              <w:jc w:val="center"/>
              <w:rPr>
                <w:rFonts w:ascii="Times New Roman" w:hAnsi="Times New Roman"/>
                <w:sz w:val="24"/>
                <w:szCs w:val="24"/>
              </w:rPr>
            </w:pPr>
          </w:p>
        </w:tc>
      </w:tr>
    </w:tbl>
    <w:p w14:paraId="21F17868" w14:textId="77777777" w:rsidR="00986F5A" w:rsidRPr="00ED485A" w:rsidRDefault="00986F5A" w:rsidP="00B71111">
      <w:pPr>
        <w:spacing w:line="360" w:lineRule="auto"/>
        <w:rPr>
          <w:sz w:val="26"/>
          <w:szCs w:val="26"/>
        </w:rPr>
      </w:pPr>
    </w:p>
    <w:sectPr w:rsidR="00986F5A" w:rsidRPr="00ED485A" w:rsidSect="00B71111">
      <w:footerReference w:type="default" r:id="rId8"/>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806DE" w14:textId="77777777" w:rsidR="00446E07" w:rsidRDefault="00446E07" w:rsidP="009D117F">
      <w:r>
        <w:separator/>
      </w:r>
    </w:p>
  </w:endnote>
  <w:endnote w:type="continuationSeparator" w:id="0">
    <w:p w14:paraId="0E48B1F6" w14:textId="77777777" w:rsidR="00446E07" w:rsidRDefault="00446E07"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imes-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850911"/>
      <w:docPartObj>
        <w:docPartGallery w:val="Page Numbers (Bottom of Page)"/>
        <w:docPartUnique/>
      </w:docPartObj>
    </w:sdtPr>
    <w:sdtEndPr/>
    <w:sdtContent>
      <w:p w14:paraId="191C0AE2" w14:textId="77777777" w:rsidR="00B71111" w:rsidRDefault="00B71111">
        <w:pPr>
          <w:pStyle w:val="a5"/>
          <w:jc w:val="right"/>
        </w:pPr>
        <w:r>
          <w:fldChar w:fldCharType="begin"/>
        </w:r>
        <w:r>
          <w:instrText>PAGE   \* MERGEFORMAT</w:instrText>
        </w:r>
        <w:r>
          <w:fldChar w:fldCharType="separate"/>
        </w:r>
        <w:r w:rsidR="00ED485A">
          <w:rPr>
            <w:noProof/>
          </w:rPr>
          <w:t>24</w:t>
        </w:r>
        <w:r>
          <w:fldChar w:fldCharType="end"/>
        </w:r>
      </w:p>
    </w:sdtContent>
  </w:sdt>
  <w:p w14:paraId="63DA32D3" w14:textId="77777777" w:rsidR="00B71111" w:rsidRDefault="00B7111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4AF3C" w14:textId="77777777" w:rsidR="00446E07" w:rsidRDefault="00446E07" w:rsidP="009D117F">
      <w:r>
        <w:separator/>
      </w:r>
    </w:p>
  </w:footnote>
  <w:footnote w:type="continuationSeparator" w:id="0">
    <w:p w14:paraId="56A484E1" w14:textId="77777777" w:rsidR="00446E07" w:rsidRDefault="00446E07" w:rsidP="009D11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0014"/>
    <w:multiLevelType w:val="hybridMultilevel"/>
    <w:tmpl w:val="65D03AD8"/>
    <w:lvl w:ilvl="0" w:tplc="D52A63D6">
      <w:start w:val="1"/>
      <w:numFmt w:val="decimal"/>
      <w:lvlText w:val="%1)"/>
      <w:lvlJc w:val="left"/>
      <w:pPr>
        <w:tabs>
          <w:tab w:val="num" w:pos="1165"/>
        </w:tabs>
        <w:ind w:left="88" w:firstLine="992"/>
      </w:pPr>
      <w:rPr>
        <w:rFont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41E5A"/>
    <w:multiLevelType w:val="hybridMultilevel"/>
    <w:tmpl w:val="B526DFD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FB6CCB"/>
    <w:multiLevelType w:val="hybridMultilevel"/>
    <w:tmpl w:val="002E1E64"/>
    <w:lvl w:ilvl="0" w:tplc="E9D2D990">
      <w:start w:val="1"/>
      <w:numFmt w:val="decimal"/>
      <w:lvlText w:val="%1)"/>
      <w:lvlJc w:val="left"/>
      <w:pPr>
        <w:tabs>
          <w:tab w:val="num" w:pos="851"/>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B9556E0"/>
    <w:multiLevelType w:val="hybridMultilevel"/>
    <w:tmpl w:val="4FE468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C848DC"/>
    <w:multiLevelType w:val="hybridMultilevel"/>
    <w:tmpl w:val="CE20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46220D"/>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4266F37"/>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83F598E"/>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CCD0130"/>
    <w:multiLevelType w:val="hybridMultilevel"/>
    <w:tmpl w:val="002E1E64"/>
    <w:lvl w:ilvl="0" w:tplc="E9D2D990">
      <w:start w:val="1"/>
      <w:numFmt w:val="decimal"/>
      <w:lvlText w:val="%1)"/>
      <w:lvlJc w:val="left"/>
      <w:pPr>
        <w:tabs>
          <w:tab w:val="num" w:pos="414"/>
        </w:tabs>
        <w:ind w:left="-437" w:firstLine="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5AD408E"/>
    <w:multiLevelType w:val="hybridMultilevel"/>
    <w:tmpl w:val="9E3830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
  </w:num>
  <w:num w:numId="4">
    <w:abstractNumId w:val="11"/>
  </w:num>
  <w:num w:numId="5">
    <w:abstractNumId w:val="12"/>
  </w:num>
  <w:num w:numId="6">
    <w:abstractNumId w:val="5"/>
  </w:num>
  <w:num w:numId="7">
    <w:abstractNumId w:val="6"/>
  </w:num>
  <w:num w:numId="8">
    <w:abstractNumId w:val="4"/>
  </w:num>
  <w:num w:numId="9">
    <w:abstractNumId w:val="9"/>
  </w:num>
  <w:num w:numId="10">
    <w:abstractNumId w:val="0"/>
  </w:num>
  <w:num w:numId="11">
    <w:abstractNumId w:val="7"/>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CD"/>
    <w:rsid w:val="00152098"/>
    <w:rsid w:val="00172D64"/>
    <w:rsid w:val="00184614"/>
    <w:rsid w:val="00252545"/>
    <w:rsid w:val="002563C1"/>
    <w:rsid w:val="002952E2"/>
    <w:rsid w:val="0034237A"/>
    <w:rsid w:val="00342F3C"/>
    <w:rsid w:val="003725F1"/>
    <w:rsid w:val="003E04CC"/>
    <w:rsid w:val="00446E07"/>
    <w:rsid w:val="004F56F1"/>
    <w:rsid w:val="00500507"/>
    <w:rsid w:val="00580C58"/>
    <w:rsid w:val="00587DA2"/>
    <w:rsid w:val="006318B6"/>
    <w:rsid w:val="006512EF"/>
    <w:rsid w:val="006929AA"/>
    <w:rsid w:val="006A1C64"/>
    <w:rsid w:val="006D4095"/>
    <w:rsid w:val="006D4C9A"/>
    <w:rsid w:val="0071396F"/>
    <w:rsid w:val="00733C81"/>
    <w:rsid w:val="007517D6"/>
    <w:rsid w:val="00786C27"/>
    <w:rsid w:val="007D0BE6"/>
    <w:rsid w:val="00827CD8"/>
    <w:rsid w:val="008877B2"/>
    <w:rsid w:val="00890A48"/>
    <w:rsid w:val="008C6912"/>
    <w:rsid w:val="00913013"/>
    <w:rsid w:val="00986F5A"/>
    <w:rsid w:val="009D117F"/>
    <w:rsid w:val="00AA4ACD"/>
    <w:rsid w:val="00B07C9C"/>
    <w:rsid w:val="00B7052A"/>
    <w:rsid w:val="00B71111"/>
    <w:rsid w:val="00BB17FC"/>
    <w:rsid w:val="00C15F5F"/>
    <w:rsid w:val="00C25413"/>
    <w:rsid w:val="00C26558"/>
    <w:rsid w:val="00C328BF"/>
    <w:rsid w:val="00C51289"/>
    <w:rsid w:val="00C57832"/>
    <w:rsid w:val="00D07FE8"/>
    <w:rsid w:val="00DD523E"/>
    <w:rsid w:val="00DF2E84"/>
    <w:rsid w:val="00E53FB4"/>
    <w:rsid w:val="00E67379"/>
    <w:rsid w:val="00E924A5"/>
    <w:rsid w:val="00EB4917"/>
    <w:rsid w:val="00ED485A"/>
    <w:rsid w:val="00F27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8CD6"/>
  <w15:docId w15:val="{F7A86731-4284-4C2D-9822-D0874E7F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CD"/>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table" w:styleId="a7">
    <w:name w:val="Table Grid"/>
    <w:basedOn w:val="a1"/>
    <w:uiPriority w:val="59"/>
    <w:rsid w:val="004F5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E53FB4"/>
    <w:pPr>
      <w:spacing w:before="100" w:beforeAutospacing="1" w:after="100" w:afterAutospacing="1"/>
      <w:jc w:val="left"/>
    </w:pPr>
    <w:rPr>
      <w:rFonts w:ascii="Times New Roman" w:eastAsia="Times New Roman" w:hAnsi="Times New Roman"/>
      <w:sz w:val="24"/>
      <w:szCs w:val="24"/>
      <w:lang w:eastAsia="ru-RU"/>
    </w:rPr>
  </w:style>
  <w:style w:type="paragraph" w:styleId="a9">
    <w:name w:val="List Paragraph"/>
    <w:basedOn w:val="a"/>
    <w:uiPriority w:val="34"/>
    <w:qFormat/>
    <w:rsid w:val="00E53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888823">
      <w:bodyDiv w:val="1"/>
      <w:marLeft w:val="0"/>
      <w:marRight w:val="0"/>
      <w:marTop w:val="0"/>
      <w:marBottom w:val="0"/>
      <w:divBdr>
        <w:top w:val="none" w:sz="0" w:space="0" w:color="auto"/>
        <w:left w:val="none" w:sz="0" w:space="0" w:color="auto"/>
        <w:bottom w:val="none" w:sz="0" w:space="0" w:color="auto"/>
        <w:right w:val="none" w:sz="0" w:space="0" w:color="auto"/>
      </w:divBdr>
    </w:div>
    <w:div w:id="11118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CCAAB-13C5-4923-A799-7CE393662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1</Pages>
  <Words>5498</Words>
  <Characters>31344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36769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User</cp:lastModifiedBy>
  <cp:revision>19</cp:revision>
  <dcterms:created xsi:type="dcterms:W3CDTF">2019-04-17T10:15:00Z</dcterms:created>
  <dcterms:modified xsi:type="dcterms:W3CDTF">2020-10-19T10:13:00Z</dcterms:modified>
</cp:coreProperties>
</file>