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58521" w14:textId="77777777" w:rsidR="001631BD" w:rsidRDefault="001631BD" w:rsidP="001631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22A107A0" w14:textId="77777777" w:rsidR="001631BD" w:rsidRDefault="001631BD" w:rsidP="001631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16AE474A" w14:textId="77777777" w:rsidR="001631BD" w:rsidRDefault="001631BD" w:rsidP="001631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1631BD" w14:paraId="3E92D534" w14:textId="77777777" w:rsidTr="001631BD">
        <w:trPr>
          <w:trHeight w:val="1975"/>
        </w:trPr>
        <w:tc>
          <w:tcPr>
            <w:tcW w:w="6204" w:type="dxa"/>
            <w:hideMark/>
          </w:tcPr>
          <w:p w14:paraId="36F1A445" w14:textId="77777777" w:rsidR="001631BD" w:rsidRDefault="001631BD" w:rsidP="00D620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6F37C25B" w14:textId="77777777" w:rsidR="001631BD" w:rsidRDefault="001631B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49280E5A" w14:textId="77777777" w:rsidR="001631BD" w:rsidRDefault="001631B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20BB5EC0" w14:textId="77777777" w:rsidR="001631BD" w:rsidRDefault="001631B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4F2EAD3D" w14:textId="77777777" w:rsidR="001631BD" w:rsidRDefault="001631BD" w:rsidP="00D620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4CB8CD8F" w14:textId="77777777" w:rsidR="001631BD" w:rsidRDefault="001631B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Многовершинный</w:t>
            </w:r>
          </w:p>
          <w:p w14:paraId="68B2BCF7" w14:textId="77777777" w:rsidR="001631BD" w:rsidRDefault="001631B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2C083DA7" w14:textId="77777777" w:rsidR="001631BD" w:rsidRDefault="001631B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331F50D" w14:textId="77777777" w:rsidR="001631BD" w:rsidRDefault="001631B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3F3978FB" w14:textId="77777777" w:rsidR="000A73A2" w:rsidRPr="00A11263" w:rsidRDefault="000A73A2" w:rsidP="000A73A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AE2F852" w14:textId="77777777" w:rsidR="000A73A2" w:rsidRPr="00A11263" w:rsidRDefault="000A73A2" w:rsidP="000A73A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05D320A" w14:textId="77777777" w:rsidR="000A73A2" w:rsidRPr="00A11263" w:rsidRDefault="000A73A2" w:rsidP="000A73A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25571B6" w14:textId="77777777" w:rsidR="000A73A2" w:rsidRPr="00A11263" w:rsidRDefault="000A73A2" w:rsidP="000A73A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2F84948" w14:textId="77777777" w:rsidR="000A73A2" w:rsidRPr="00A11263" w:rsidRDefault="000A73A2" w:rsidP="000A73A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A2013CB" w14:textId="77777777" w:rsidR="000A73A2" w:rsidRPr="00A11263" w:rsidRDefault="000A73A2" w:rsidP="000A73A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BA414EA" w14:textId="77777777" w:rsidR="000A73A2" w:rsidRPr="00A11263" w:rsidRDefault="000A73A2" w:rsidP="000A73A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0C30807" w14:textId="77777777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517B383" w14:textId="3BB95CCD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263">
        <w:rPr>
          <w:rFonts w:ascii="Times New Roman" w:hAnsi="Times New Roman"/>
          <w:b/>
          <w:sz w:val="28"/>
          <w:szCs w:val="28"/>
        </w:rPr>
        <w:t xml:space="preserve">ПО ПРЕДМЕТУ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СЕНСОРНОЕ РАЗВИТИЕ </w:t>
      </w:r>
    </w:p>
    <w:p w14:paraId="394E79AA" w14:textId="77777777" w:rsidR="000A73A2" w:rsidRPr="004F24ED" w:rsidRDefault="000A73A2" w:rsidP="000A73A2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F24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129E36C4" w14:textId="77777777" w:rsidR="000A73A2" w:rsidRPr="009573A3" w:rsidRDefault="000A73A2" w:rsidP="000A73A2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9573A3">
        <w:rPr>
          <w:rFonts w:ascii="Times New Roman" w:hAnsi="Times New Roman"/>
          <w:sz w:val="28"/>
          <w:szCs w:val="24"/>
        </w:rPr>
        <w:t xml:space="preserve">учителя </w:t>
      </w:r>
      <w:proofErr w:type="spellStart"/>
      <w:r w:rsidRPr="009573A3">
        <w:rPr>
          <w:rFonts w:ascii="Times New Roman" w:hAnsi="Times New Roman"/>
          <w:sz w:val="28"/>
          <w:szCs w:val="24"/>
        </w:rPr>
        <w:t>Павлиновой</w:t>
      </w:r>
      <w:proofErr w:type="spellEnd"/>
      <w:r w:rsidRPr="009573A3">
        <w:rPr>
          <w:rFonts w:ascii="Times New Roman" w:hAnsi="Times New Roman"/>
          <w:sz w:val="28"/>
          <w:szCs w:val="24"/>
        </w:rPr>
        <w:t xml:space="preserve"> Натальи Николаевны </w:t>
      </w:r>
    </w:p>
    <w:p w14:paraId="5AA7C608" w14:textId="77777777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71651006" w14:textId="77777777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11263">
        <w:rPr>
          <w:rFonts w:ascii="Times New Roman" w:hAnsi="Times New Roman"/>
          <w:sz w:val="24"/>
          <w:szCs w:val="24"/>
        </w:rPr>
        <w:t>од составления программы – 2020</w:t>
      </w:r>
    </w:p>
    <w:p w14:paraId="4D249E54" w14:textId="77777777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4 класс</w:t>
      </w:r>
    </w:p>
    <w:p w14:paraId="10DAE8F1" w14:textId="77777777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11263">
        <w:rPr>
          <w:rFonts w:ascii="Times New Roman" w:hAnsi="Times New Roman"/>
          <w:sz w:val="24"/>
          <w:szCs w:val="24"/>
        </w:rPr>
        <w:t>р.п</w:t>
      </w:r>
      <w:proofErr w:type="spellEnd"/>
      <w:r w:rsidRPr="00A11263">
        <w:rPr>
          <w:rFonts w:ascii="Times New Roman" w:hAnsi="Times New Roman"/>
          <w:sz w:val="24"/>
          <w:szCs w:val="24"/>
        </w:rPr>
        <w:t>. Многовершинный</w:t>
      </w:r>
    </w:p>
    <w:p w14:paraId="392712A9" w14:textId="77777777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2B039E36" w14:textId="77777777" w:rsidR="000A73A2" w:rsidRPr="00A11263" w:rsidRDefault="000A73A2" w:rsidP="000A73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1263">
        <w:rPr>
          <w:rFonts w:ascii="Times New Roman" w:hAnsi="Times New Roman"/>
          <w:sz w:val="24"/>
          <w:szCs w:val="24"/>
        </w:rPr>
        <w:t>Хабаровского края</w:t>
      </w:r>
    </w:p>
    <w:p w14:paraId="4CA3D0AF" w14:textId="64F8E10C" w:rsidR="000A73A2" w:rsidRDefault="001631BD" w:rsidP="001631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</w:t>
      </w:r>
    </w:p>
    <w:p w14:paraId="3DBBB418" w14:textId="77777777" w:rsidR="001631BD" w:rsidRPr="001631BD" w:rsidRDefault="001631BD" w:rsidP="001631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33E0E207" w14:textId="5F64072D" w:rsidR="0041550A" w:rsidRPr="001631BD" w:rsidRDefault="00296368" w:rsidP="001631BD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 записка.</w:t>
      </w:r>
    </w:p>
    <w:p w14:paraId="0DB96A69" w14:textId="6511F391" w:rsidR="00272FEB" w:rsidRPr="001631BD" w:rsidRDefault="00272FEB" w:rsidP="001631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1BD">
        <w:rPr>
          <w:rFonts w:ascii="Times New Roman" w:hAnsi="Times New Roman" w:cs="Times New Roman"/>
          <w:b/>
          <w:sz w:val="24"/>
          <w:szCs w:val="24"/>
        </w:rPr>
        <w:t>Основания для написания адаптированной рабочей учебной программы</w:t>
      </w:r>
    </w:p>
    <w:p w14:paraId="148A8C39" w14:textId="3E4137FE" w:rsidR="000D3F20" w:rsidRPr="001631BD" w:rsidRDefault="000D3F20" w:rsidP="001631BD">
      <w:pPr>
        <w:pStyle w:val="c1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1631BD">
        <w:rPr>
          <w:color w:val="000000"/>
        </w:rPr>
        <w:t>Приказ Минобрнауки России от 06.10.2017 № 373 «Об утверждении и введении в действие федерального государственного образовательног</w:t>
      </w:r>
      <w:r w:rsidR="00C520D4">
        <w:rPr>
          <w:color w:val="000000"/>
        </w:rPr>
        <w:t xml:space="preserve">о </w:t>
      </w:r>
      <w:bookmarkStart w:id="0" w:name="_GoBack"/>
      <w:bookmarkEnd w:id="0"/>
      <w:r w:rsidRPr="001631BD">
        <w:rPr>
          <w:color w:val="000000"/>
        </w:rPr>
        <w:t>стандарта начального общего образования»;</w:t>
      </w:r>
    </w:p>
    <w:p w14:paraId="2232214E" w14:textId="77777777" w:rsidR="000D3F20" w:rsidRPr="001631BD" w:rsidRDefault="000D3F20" w:rsidP="001631BD">
      <w:pPr>
        <w:pStyle w:val="c1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1631BD">
        <w:rPr>
          <w:color w:val="000000"/>
        </w:rPr>
        <w:t>Приказ Минобрнауки России от 17.12.2010 № 1897 «Об утверждении федерального государственного образовательного стандарта основного общего образования»;</w:t>
      </w:r>
    </w:p>
    <w:p w14:paraId="6ED4841F" w14:textId="77777777" w:rsidR="000D3F20" w:rsidRPr="001631BD" w:rsidRDefault="000D3F20" w:rsidP="001631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31BD">
        <w:rPr>
          <w:rFonts w:ascii="Times New Roman" w:hAnsi="Times New Roman" w:cs="Times New Roman"/>
          <w:color w:val="000000"/>
          <w:sz w:val="24"/>
          <w:szCs w:val="24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</w:t>
      </w:r>
    </w:p>
    <w:p w14:paraId="33EB067C" w14:textId="27AB39C8" w:rsidR="006B0329" w:rsidRPr="001631BD" w:rsidRDefault="006B0329" w:rsidP="001631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Сенсорное развитие детей с нарушением интеллекта в целом отстает по срокам формирования и проходит неравномерно. Бедность и недостаточность восприятия, слабая активность, меньший, чем в норме объем, замедленность процесса переработки поступающей через органы чувств информации затрудняют их знакомство с окружающим миром. Поисковые действия таких детей характеризуются импульсивностью, хаотичностью; отсутствует планомерность в обследовании объекта, какой бы канал восприятия они не использовали (слуховой, зрительный, тактильный и т.д.), а по результатам проявляется меньшая полнота и недостаточная точность, односторонность. Нарушения зрительной сферы отмечаются в бедности и </w:t>
      </w:r>
      <w:proofErr w:type="spellStart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недифференцированности</w:t>
      </w:r>
      <w:proofErr w:type="spellEnd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инертности и непрочности зрительных образов, в отсутствии адекватной связи слова со зрительным представлением предмета. Недостаточность пространственно-предметных, временных представлений – в их неточности, быстром забывании не только деталей, но и важных элементов, уподоблении образов одних объектов другими. Кроме того, у многих воспитанников отмечается скованность, недостаточный объем движений, нарушение их произвольности, недоразвитие мелкой моторики.</w:t>
      </w:r>
    </w:p>
    <w:p w14:paraId="5A649731" w14:textId="0B818320" w:rsidR="006B0329" w:rsidRPr="001631BD" w:rsidRDefault="006B0329" w:rsidP="00D620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 детей с проблемами в развитии имеют место нарушения ощущений различной модальности (кинетической, осязательной, зрительной, кинестетической, тактильной и др.) и, соответственно, восприятия объектов, явлений и ситуаций. Отсюда у них отмечается не только замедленный темп развития, но и своеобразие этого развития в целом. </w:t>
      </w: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Безусловно, таким детям нужна специальная коррекционная помощь в разном объеме, в зависимости от структуры и степени тяжести умственного развития. И первый шаг по оказанию помощи – сенсомоторное развитие ребенка. </w:t>
      </w: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коррекционного курса «Сенсорное развитие» входит в часть формируемую участниками образовательных отношений - </w:t>
      </w:r>
      <w:proofErr w:type="spellStart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развивающую область учебного плана образовательного учреждения и обусловлена потребностью оказания квалифицированной психолого-педагогической помощи детям с ТМНР, которая рассматривается как система развивающих, коррекционных и реабилитационных технологий, направленных на создание внутренних и внешних условий для раскрытия потенциальных возможностей развития личности детей и расширения границ их взаимодействия с окружающей средой. Современные требования общества к развитию личности детей, имеющих отклонения в развитии, диктуют необходимость более полно реализовать идею индивидуализации обучения, учитывающего готовность детей к школе, степень тяжести их дефекта, состояние здоровья, индивидуально-типологические особенности. А значит, речь идет о необходимости оказания комплексной дифференцированной помощи детям, направленной на преодоление трудностей овладения программными знаниями, умениями и навыками, что в конечном итоге будет способствовать более успешной адаптации в обществе и интеграции их в него.</w:t>
      </w:r>
    </w:p>
    <w:p w14:paraId="561CE26A" w14:textId="51EDD42C" w:rsidR="006B0329" w:rsidRPr="001631BD" w:rsidRDefault="006B0329" w:rsidP="001631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гуманизации и индивидуализации процесса воспитания и обучения детей с интеллектуальными нарушениями, в свою очередь, требуют создания необходимых условий для их полноценного развития, становления как субъектов учебной деятельности.</w:t>
      </w:r>
    </w:p>
    <w:p w14:paraId="2D26D4A0" w14:textId="77777777" w:rsidR="006B0329" w:rsidRPr="001631BD" w:rsidRDefault="006B0329" w:rsidP="001631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курса коррекционных занятий «Сенсорное развитие» имеет своей </w:t>
      </w:r>
      <w:r w:rsidRPr="001631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целью:</w:t>
      </w:r>
    </w:p>
    <w:p w14:paraId="45B7C8FA" w14:textId="77777777" w:rsidR="006B0329" w:rsidRPr="001631BD" w:rsidRDefault="006B0329" w:rsidP="001631BD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Обучение, обогащение чувственного опыта через целенаправленное систематическое воздействие на различные анализаторы.</w:t>
      </w:r>
    </w:p>
    <w:p w14:paraId="36A60A45" w14:textId="77777777" w:rsidR="006B0329" w:rsidRPr="001631BD" w:rsidRDefault="006B0329" w:rsidP="001631BD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целенаправленных произвольных действий с различными предметами и материалами.</w:t>
      </w:r>
    </w:p>
    <w:p w14:paraId="1AE4BEAD" w14:textId="77777777" w:rsidR="006B0329" w:rsidRPr="001631BD" w:rsidRDefault="006B0329" w:rsidP="001631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Достижение цели предусматривает решение ряда задач:</w:t>
      </w:r>
    </w:p>
    <w:p w14:paraId="5473C2DF" w14:textId="36809911" w:rsidR="006B0329" w:rsidRPr="001631BD" w:rsidRDefault="006B0329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чувственного познавательного опыта;</w:t>
      </w:r>
    </w:p>
    <w:p w14:paraId="7807BE8C" w14:textId="7E7CFE75" w:rsidR="006B0329" w:rsidRPr="001631BD" w:rsidRDefault="006B0329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 основе активизации работы всех органов чувств адекватного восприятия явлений и объектов окружающей действительности;</w:t>
      </w:r>
    </w:p>
    <w:p w14:paraId="5C260362" w14:textId="1C3AD42E" w:rsidR="006B0329" w:rsidRPr="001631BD" w:rsidRDefault="006B0329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познавательной деятельности детей;</w:t>
      </w:r>
    </w:p>
    <w:p w14:paraId="395CB0A0" w14:textId="17EA9DFD" w:rsidR="006B0329" w:rsidRPr="001631BD" w:rsidRDefault="006B0329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пространственно-временных ориентировок;</w:t>
      </w:r>
    </w:p>
    <w:p w14:paraId="33F0C4CA" w14:textId="1EBBAC02" w:rsidR="006B0329" w:rsidRPr="001631BD" w:rsidRDefault="006B0329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слухоголосовых</w:t>
      </w:r>
      <w:proofErr w:type="spellEnd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координаций;</w:t>
      </w:r>
    </w:p>
    <w:p w14:paraId="36BA4AFB" w14:textId="20C28BF1" w:rsidR="006B0329" w:rsidRPr="001631BD" w:rsidRDefault="006B0329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14:paraId="49DFFA4F" w14:textId="77777777" w:rsidR="000A73A2" w:rsidRPr="001631BD" w:rsidRDefault="006B0329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совершенствование сенсорно-перцептивной деятельности.</w:t>
      </w:r>
    </w:p>
    <w:p w14:paraId="4871A4A5" w14:textId="29418123" w:rsidR="006B0329" w:rsidRPr="001631BD" w:rsidRDefault="00296368" w:rsidP="001631BD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переходе из класса в класс задания усложняются и по объёму по сложности, что позволяет лучше закреплять уже изученный материал. </w:t>
      </w:r>
    </w:p>
    <w:p w14:paraId="4BB96A3A" w14:textId="3F25AE34" w:rsidR="00163212" w:rsidRPr="001631BD" w:rsidRDefault="00163212" w:rsidP="001631BD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1631BD">
        <w:rPr>
          <w:b/>
          <w:bCs/>
          <w:color w:val="000000"/>
        </w:rPr>
        <w:t>Планируемые результаты</w:t>
      </w:r>
    </w:p>
    <w:p w14:paraId="09838A7A" w14:textId="77777777" w:rsidR="00CA513A" w:rsidRPr="001631BD" w:rsidRDefault="00CA513A" w:rsidP="001631BD">
      <w:pPr>
        <w:pStyle w:val="a4"/>
        <w:shd w:val="clear" w:color="auto" w:fill="FFFFFF"/>
        <w:spacing w:before="0" w:beforeAutospacing="0" w:after="0" w:afterAutospacing="0" w:line="360" w:lineRule="auto"/>
        <w:rPr>
          <w:iCs/>
          <w:color w:val="000000"/>
        </w:rPr>
      </w:pPr>
    </w:p>
    <w:p w14:paraId="16642CC9" w14:textId="1897D8BA" w:rsidR="00CA513A" w:rsidRPr="001631BD" w:rsidRDefault="00CA513A" w:rsidP="001631B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31BD">
        <w:rPr>
          <w:b/>
          <w:bCs/>
          <w:iCs/>
          <w:color w:val="000000"/>
        </w:rPr>
        <w:t>Личностные</w:t>
      </w:r>
      <w:r w:rsidRPr="001631BD">
        <w:rPr>
          <w:iCs/>
          <w:color w:val="000000"/>
        </w:rPr>
        <w:t xml:space="preserve"> </w:t>
      </w:r>
    </w:p>
    <w:p w14:paraId="1C16D2EB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воспитание уважительного отношения к иному мнению;</w:t>
      </w:r>
    </w:p>
    <w:p w14:paraId="32A6482E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сформированность адекватных представлений о собственных возможностях;</w:t>
      </w:r>
    </w:p>
    <w:p w14:paraId="302BD924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овладение начальными навыками адаптации в динамично изменяющемся и развивающемся мире;</w:t>
      </w:r>
    </w:p>
    <w:p w14:paraId="1D35F80C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овладение социально-бытовыми навыками, используемыми в повседневной жизни;</w:t>
      </w:r>
    </w:p>
    <w:p w14:paraId="3A79A027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владение навыками коммуникации и принятыми нормами социального взаимодействия;</w:t>
      </w:r>
    </w:p>
    <w:p w14:paraId="6701D00F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B97ABC3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14A5294A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сформированность навыков сотрудничества с взрослыми и сверстниками в разных социальных ситуациях;</w:t>
      </w:r>
    </w:p>
    <w:p w14:paraId="1F2DC05F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воспитание эстетических потребностей, ценностей и чувств;</w:t>
      </w:r>
    </w:p>
    <w:p w14:paraId="3939B0BD" w14:textId="77777777" w:rsidR="00CA513A" w:rsidRPr="001631BD" w:rsidRDefault="00CA513A" w:rsidP="001631BD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426"/>
        <w:rPr>
          <w:color w:val="000000"/>
        </w:rPr>
      </w:pPr>
      <w:r w:rsidRPr="001631BD">
        <w:rPr>
          <w:color w:val="000000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53E0D49" w14:textId="77777777" w:rsidR="00CA513A" w:rsidRPr="001631BD" w:rsidRDefault="00CA513A" w:rsidP="001631B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31BD">
        <w:rPr>
          <w:iCs/>
          <w:color w:val="000000"/>
        </w:rPr>
        <w:t>Предметные результаты коррекционного курса «Сенсорное развитие»</w:t>
      </w:r>
    </w:p>
    <w:p w14:paraId="104D75A6" w14:textId="77777777" w:rsidR="00CA513A" w:rsidRPr="001631BD" w:rsidRDefault="00CA513A" w:rsidP="001631BD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31BD">
        <w:rPr>
          <w:color w:val="000000"/>
        </w:rPr>
        <w:t>целенаправленно выполнять действия по инструкции педагога;</w:t>
      </w:r>
    </w:p>
    <w:p w14:paraId="06A710D0" w14:textId="77777777" w:rsidR="00CA513A" w:rsidRPr="001631BD" w:rsidRDefault="00CA513A" w:rsidP="001631BD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31BD">
        <w:rPr>
          <w:color w:val="000000"/>
        </w:rPr>
        <w:t>правильно пользоваться письменными принадлежностями;</w:t>
      </w:r>
    </w:p>
    <w:p w14:paraId="523CB52E" w14:textId="77777777" w:rsidR="00CA513A" w:rsidRPr="001631BD" w:rsidRDefault="00CA513A" w:rsidP="001631BD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31BD">
        <w:rPr>
          <w:color w:val="000000"/>
        </w:rPr>
        <w:t>узнавать предметы по одному из указанных признаков: форма, величина, цвет;</w:t>
      </w:r>
    </w:p>
    <w:p w14:paraId="5C17FBB2" w14:textId="63F5ED4D" w:rsidR="00CA513A" w:rsidRPr="001631BD" w:rsidRDefault="00CA513A" w:rsidP="001631BD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31BD">
        <w:rPr>
          <w:color w:val="000000"/>
        </w:rPr>
        <w:t>узнавать один из основных цветов;</w:t>
      </w:r>
    </w:p>
    <w:p w14:paraId="089AD743" w14:textId="77777777" w:rsidR="00EB15ED" w:rsidRPr="001631BD" w:rsidRDefault="00EB15ED" w:rsidP="001631BD">
      <w:pPr>
        <w:pStyle w:val="a3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предметы по запаху, весу, температуре, поверхности, продукты питания по запаху и вкусу;</w:t>
      </w:r>
    </w:p>
    <w:p w14:paraId="3740E4BB" w14:textId="77777777" w:rsidR="00EB15ED" w:rsidRPr="001631BD" w:rsidRDefault="00EB15ED" w:rsidP="001631BD">
      <w:pPr>
        <w:pStyle w:val="a3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на слух звучание различных музыкальных инструментов;</w:t>
      </w:r>
    </w:p>
    <w:p w14:paraId="4F93A709" w14:textId="77777777" w:rsidR="00EB15ED" w:rsidRPr="001631BD" w:rsidRDefault="00EB15ED" w:rsidP="001631BD">
      <w:pPr>
        <w:pStyle w:val="a3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расположение предметов в заданном пространстве;</w:t>
      </w:r>
    </w:p>
    <w:p w14:paraId="6E7BDA96" w14:textId="67DFBDFB" w:rsidR="00EB15ED" w:rsidRPr="001631BD" w:rsidRDefault="00EB15ED" w:rsidP="001631BD">
      <w:pPr>
        <w:pStyle w:val="a3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возраст людей.</w:t>
      </w:r>
    </w:p>
    <w:p w14:paraId="3E15EC11" w14:textId="77777777" w:rsidR="00C0287C" w:rsidRPr="001631BD" w:rsidRDefault="00C0287C" w:rsidP="001631BD">
      <w:pPr>
        <w:tabs>
          <w:tab w:val="left" w:pos="74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Регулятивные </w:t>
      </w:r>
    </w:p>
    <w:p w14:paraId="6A0E0F81" w14:textId="62BEF8EE" w:rsidR="00C0287C" w:rsidRPr="001631BD" w:rsidRDefault="00C0287C" w:rsidP="001631BD">
      <w:pPr>
        <w:pStyle w:val="a3"/>
        <w:numPr>
          <w:ilvl w:val="0"/>
          <w:numId w:val="31"/>
        </w:numPr>
        <w:tabs>
          <w:tab w:val="left" w:pos="74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Проговаривать последовательность действий на уроке.</w:t>
      </w:r>
    </w:p>
    <w:p w14:paraId="3875C512" w14:textId="6324B5BB" w:rsidR="00C0287C" w:rsidRPr="001631BD" w:rsidRDefault="00C0287C" w:rsidP="001631BD">
      <w:pPr>
        <w:pStyle w:val="a3"/>
        <w:numPr>
          <w:ilvl w:val="0"/>
          <w:numId w:val="31"/>
        </w:numPr>
        <w:tabs>
          <w:tab w:val="left" w:pos="74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работать по предложенному учителем плану.</w:t>
      </w:r>
    </w:p>
    <w:p w14:paraId="19160B06" w14:textId="5D042936" w:rsidR="00C0287C" w:rsidRPr="001631BD" w:rsidRDefault="00C0287C" w:rsidP="001631BD">
      <w:pPr>
        <w:pStyle w:val="a3"/>
        <w:numPr>
          <w:ilvl w:val="0"/>
          <w:numId w:val="31"/>
        </w:numPr>
        <w:tabs>
          <w:tab w:val="left" w:pos="74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отличать верно выполненное задание от неверного.</w:t>
      </w:r>
    </w:p>
    <w:p w14:paraId="7DB1A397" w14:textId="4F26909B" w:rsidR="00C0287C" w:rsidRPr="001631BD" w:rsidRDefault="00C0287C" w:rsidP="001631BD">
      <w:pPr>
        <w:pStyle w:val="a3"/>
        <w:numPr>
          <w:ilvl w:val="0"/>
          <w:numId w:val="31"/>
        </w:numPr>
        <w:tabs>
          <w:tab w:val="left" w:pos="74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совместно с учителем и другими учениками давать эмоциональную оценку деятельности класса на уроке.</w:t>
      </w:r>
    </w:p>
    <w:p w14:paraId="76A19CE2" w14:textId="77777777" w:rsidR="00B36991" w:rsidRPr="001631BD" w:rsidRDefault="00B36991" w:rsidP="001631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631BD">
        <w:rPr>
          <w:rFonts w:ascii="Times New Roman" w:hAnsi="Times New Roman" w:cs="Times New Roman"/>
          <w:b/>
          <w:bCs/>
          <w:iCs/>
          <w:sz w:val="24"/>
          <w:szCs w:val="24"/>
        </w:rPr>
        <w:t>Коммуникативные:</w:t>
      </w:r>
    </w:p>
    <w:p w14:paraId="310C91A6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учить оформлять свою мысль в устной речи (на уровне простого предложения или жестов);</w:t>
      </w:r>
    </w:p>
    <w:p w14:paraId="4A3C5769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развивать умение слушать и понимать речь других;</w:t>
      </w:r>
    </w:p>
    <w:p w14:paraId="07F22347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14:paraId="6F3FFCE2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готовность к нахождению и обучению среди сверстников, к коммуникативному взаимодействию в группе обучающихся;</w:t>
      </w:r>
    </w:p>
    <w:p w14:paraId="04D55CBF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сообщение учителю об окончании задания;</w:t>
      </w:r>
    </w:p>
    <w:p w14:paraId="0853BB92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направленность взгляда (на говорящего взрослого, на задание);</w:t>
      </w:r>
    </w:p>
    <w:p w14:paraId="0F4F7BA7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следить за объяснением учителя;</w:t>
      </w:r>
    </w:p>
    <w:p w14:paraId="77475E33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поднимать руку при ответе. Вставать и выходить из-за парты;</w:t>
      </w:r>
    </w:p>
    <w:p w14:paraId="07F5D500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умение выполнять инструкции педагога;</w:t>
      </w:r>
    </w:p>
    <w:p w14:paraId="7CF907E2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использование по назначению учебных материалов;</w:t>
      </w:r>
    </w:p>
    <w:p w14:paraId="78B073B7" w14:textId="77777777" w:rsidR="00B36991" w:rsidRPr="001631BD" w:rsidRDefault="00B36991" w:rsidP="001631BD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1631BD">
        <w:rPr>
          <w:rFonts w:ascii="Times New Roman" w:hAnsi="Times New Roman" w:cs="Times New Roman"/>
          <w:bCs/>
          <w:sz w:val="24"/>
          <w:szCs w:val="24"/>
        </w:rPr>
        <w:t>умение выполнять действия по образцу и по подражанию.</w:t>
      </w:r>
    </w:p>
    <w:p w14:paraId="15866533" w14:textId="77777777" w:rsidR="00B36991" w:rsidRPr="001631BD" w:rsidRDefault="00B36991" w:rsidP="001631BD">
      <w:pPr>
        <w:pStyle w:val="a3"/>
        <w:tabs>
          <w:tab w:val="left" w:pos="7425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83CF3" w14:textId="77777777" w:rsidR="00C0287C" w:rsidRPr="001631BD" w:rsidRDefault="00C0287C" w:rsidP="001631BD">
      <w:pPr>
        <w:pStyle w:val="a3"/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04272" w14:textId="146222F3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Ожидаемые результаты у обучающихся </w:t>
      </w:r>
    </w:p>
    <w:p w14:paraId="58C1E1C2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Целенаправленно выполнять действия по четырехзвенной инструкции педагога, составлять план действий.</w:t>
      </w:r>
    </w:p>
    <w:p w14:paraId="20FEC138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Выполнять точные движения при штриховке двумя руками.</w:t>
      </w:r>
    </w:p>
    <w:p w14:paraId="684750D7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Пользоваться элементами расслабления.</w:t>
      </w:r>
    </w:p>
    <w:p w14:paraId="12F53D99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Группировать предметы по двум самостоятельно выделенным признакам, обозначать их словом.</w:t>
      </w:r>
    </w:p>
    <w:p w14:paraId="6548C2DD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Смешивать цвета, называть их.</w:t>
      </w:r>
    </w:p>
    <w:p w14:paraId="33687F8A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Конструировать сложные формы из 6—8 элементов.</w:t>
      </w:r>
    </w:p>
    <w:p w14:paraId="4AF19026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Находить нереальные элементы нелепых картинок.</w:t>
      </w:r>
    </w:p>
    <w:p w14:paraId="3033D26E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Определять противоположные качества и свойства предметов.</w:t>
      </w:r>
    </w:p>
    <w:p w14:paraId="4F1C8A85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—Самостоятельно классифицировать предметы по различным признакам.</w:t>
      </w:r>
    </w:p>
    <w:p w14:paraId="14FAF1E0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Распознавать предметы по запаху, весу, температуре, поверхности, продукты питания по запаху и вкусу.</w:t>
      </w:r>
    </w:p>
    <w:p w14:paraId="7A1DE4E1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Определять на слух звучание различных музыкальных инструментов.</w:t>
      </w:r>
    </w:p>
    <w:p w14:paraId="67E28904" w14:textId="77777777" w:rsidR="00163212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Моделировать расположение предметов в заданном пространстве.</w:t>
      </w:r>
    </w:p>
    <w:p w14:paraId="6C9D8F3E" w14:textId="25287C60" w:rsidR="00EB15ED" w:rsidRPr="001631BD" w:rsidRDefault="00163212" w:rsidP="001631BD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Определять возраст людей.</w:t>
      </w:r>
    </w:p>
    <w:p w14:paraId="3769F1DD" w14:textId="77777777" w:rsidR="000A73A2" w:rsidRPr="001631BD" w:rsidRDefault="00296368" w:rsidP="001631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</w:t>
      </w:r>
      <w:r w:rsidR="00CA513A" w:rsidRPr="00163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предмета, коррекционного курса</w:t>
      </w:r>
    </w:p>
    <w:p w14:paraId="2096BB13" w14:textId="7670734A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крупной и мелкой моторики, </w:t>
      </w:r>
      <w:proofErr w:type="spellStart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навыков. Развитие согласованных движений на разные группы мышц.</w:t>
      </w:r>
    </w:p>
    <w:p w14:paraId="51939E25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крупной и мелкой моторики. Соотношение движений с данным звуковым сигналом.</w:t>
      </w:r>
    </w:p>
    <w:p w14:paraId="2726CDE8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крупной и мелкой моторики. Выполнение целенаправленных действий по устной инструкции.</w:t>
      </w:r>
    </w:p>
    <w:p w14:paraId="16B5F64E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крупной и мелкой моторики. Совершенствование точных, мелких движений рук.</w:t>
      </w:r>
    </w:p>
    <w:p w14:paraId="5DB6CA94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крупной и мелкой моторики. Вычерчивание геометрических фигур.</w:t>
      </w:r>
    </w:p>
    <w:p w14:paraId="48866B1A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крупной и мелкой моторики. </w:t>
      </w:r>
      <w:proofErr w:type="spellStart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Дорисовывание</w:t>
      </w:r>
      <w:proofErr w:type="spellEnd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симметричной половины изображения.</w:t>
      </w:r>
    </w:p>
    <w:p w14:paraId="67C7AE64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крупной и мелкой моторики. Вырезание ножницами "на глаз" изображений предметов.</w:t>
      </w:r>
    </w:p>
    <w:p w14:paraId="727A2C62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Тактильно-двигательное восприятие. Тонкая дифференцировка предметов на ощупь.</w:t>
      </w:r>
    </w:p>
    <w:p w14:paraId="5405A7AF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Тактильно-двигательное восприятие. Закрепление тактильных ощущений при работе с пластилином и глиной.</w:t>
      </w:r>
    </w:p>
    <w:p w14:paraId="77FEB69E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Тактильно-двигательное восприятие. Игра: «Волшебный мешочек».</w:t>
      </w:r>
    </w:p>
    <w:p w14:paraId="01B0C7A2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Тактильно-двигательное восприятие. Игры с мелкой мозаикой.</w:t>
      </w:r>
    </w:p>
    <w:p w14:paraId="75E74B9E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Кинестетическое и кинетическое развитие. Сочетание различных движений и поз различных частей тела.</w:t>
      </w:r>
    </w:p>
    <w:p w14:paraId="454CEE54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Кинестетическое и кинетическое развитие. Упражнение на расслабление и снятие мышечных зажимов.</w:t>
      </w:r>
    </w:p>
    <w:p w14:paraId="335FD5B9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Кинестетическое и кинетическое развитие. Воображаемые действия.</w:t>
      </w:r>
    </w:p>
    <w:p w14:paraId="7E96DF70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формы, величины, цвета. Группировка предметов по самостоятельно выбранным признакам; обозначение словом.</w:t>
      </w:r>
    </w:p>
    <w:p w14:paraId="7D06C598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и группировка предметов. По форме, цвету, величине.</w:t>
      </w:r>
    </w:p>
    <w:p w14:paraId="07D74671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</w:t>
      </w:r>
      <w:proofErr w:type="spellStart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сериационных</w:t>
      </w:r>
      <w:proofErr w:type="spellEnd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 по выделенным признакам их пяти предметов. </w:t>
      </w:r>
    </w:p>
    <w:p w14:paraId="68B61804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на листе бумаги расположенном по-разному.</w:t>
      </w:r>
    </w:p>
    <w:p w14:paraId="2CC44FC9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времени. Определение времени по часам.</w:t>
      </w:r>
    </w:p>
    <w:p w14:paraId="02358EF1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времени. Длительность временных интервалов.</w:t>
      </w:r>
    </w:p>
    <w:p w14:paraId="5BB95A83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времени. Дидактическая игра: "Береги минуту".</w:t>
      </w:r>
    </w:p>
    <w:p w14:paraId="70D23ED0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времени. Работа с календарем.</w:t>
      </w:r>
    </w:p>
    <w:p w14:paraId="4CC09FA2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времени. Работа с моделью календаря года.</w:t>
      </w:r>
    </w:p>
    <w:p w14:paraId="14B8DD40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времени. Дидактическая игра: "Когда это бывает".</w:t>
      </w:r>
    </w:p>
    <w:p w14:paraId="130C9A19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основных жизненных событий.</w:t>
      </w:r>
    </w:p>
    <w:p w14:paraId="65806D3F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основных жизненных событий.</w:t>
      </w:r>
    </w:p>
    <w:p w14:paraId="0AEC049F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людей.</w:t>
      </w:r>
    </w:p>
    <w:p w14:paraId="1B7A0F78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времени по часам.</w:t>
      </w:r>
    </w:p>
    <w:p w14:paraId="34B041EA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точности мелких движений рук.</w:t>
      </w:r>
    </w:p>
    <w:p w14:paraId="68DD873F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Совершенствование точности мелких движений рук.</w:t>
      </w:r>
    </w:p>
    <w:p w14:paraId="159A628B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Объемность времени (сутки, неделя, месяц).</w:t>
      </w:r>
    </w:p>
    <w:p w14:paraId="5EC31C20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Времена года, их закономерность. Дидактическая игра: "Когда это было".</w:t>
      </w:r>
    </w:p>
    <w:p w14:paraId="7E1AE936" w14:textId="77777777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расслабление и снятие мышечных зажимов.</w:t>
      </w:r>
    </w:p>
    <w:p w14:paraId="4D81FDB9" w14:textId="5103F2EE" w:rsidR="00094D7B" w:rsidRPr="001631BD" w:rsidRDefault="00094D7B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Дидактическая игра «Угадай предмет по запаху»</w:t>
      </w:r>
    </w:p>
    <w:p w14:paraId="458BB531" w14:textId="77777777" w:rsidR="0010706E" w:rsidRPr="001631BD" w:rsidRDefault="0010706E" w:rsidP="001631B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 предусматривает изучение следующих разделов:</w:t>
      </w:r>
    </w:p>
    <w:p w14:paraId="1BB30047" w14:textId="77777777" w:rsidR="0010706E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моторики,   </w:t>
      </w:r>
      <w:proofErr w:type="spellStart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навыков;</w:t>
      </w:r>
    </w:p>
    <w:p w14:paraId="3D1E77B7" w14:textId="77777777" w:rsidR="0010706E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тактильно-двигательное восприятие;</w:t>
      </w:r>
    </w:p>
    <w:p w14:paraId="54E36BBD" w14:textId="77777777" w:rsidR="0010706E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кинестетическое и кинетическое развитие;</w:t>
      </w:r>
    </w:p>
    <w:p w14:paraId="33A91DB5" w14:textId="77777777" w:rsidR="0010706E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формы, величины, цвета; конструирование предметов;</w:t>
      </w:r>
    </w:p>
    <w:p w14:paraId="79E57FBE" w14:textId="77777777" w:rsidR="0010706E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зрительного восприятия;</w:t>
      </w:r>
    </w:p>
    <w:p w14:paraId="746297CD" w14:textId="77777777" w:rsidR="0010706E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особых свойств предметов через развитие осязания, обоняния, барических ощущений, вкусовых качеств;</w:t>
      </w:r>
    </w:p>
    <w:p w14:paraId="05669660" w14:textId="77777777" w:rsidR="0010706E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слухового восприятия;</w:t>
      </w:r>
    </w:p>
    <w:p w14:paraId="0B8C7F6B" w14:textId="6B930B11" w:rsidR="008163D5" w:rsidRPr="001631BD" w:rsidRDefault="0010706E" w:rsidP="001631BD">
      <w:pPr>
        <w:pStyle w:val="a3"/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пространства; восприятие времени.</w:t>
      </w:r>
    </w:p>
    <w:p w14:paraId="22CBA200" w14:textId="11FBFFAE" w:rsidR="0010706E" w:rsidRPr="001631BD" w:rsidRDefault="0010706E" w:rsidP="001631BD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2899"/>
        <w:gridCol w:w="1920"/>
      </w:tblGrid>
      <w:tr w:rsidR="0010706E" w:rsidRPr="001631BD" w14:paraId="0A4D7C93" w14:textId="77777777" w:rsidTr="001631BD">
        <w:tc>
          <w:tcPr>
            <w:tcW w:w="993" w:type="dxa"/>
          </w:tcPr>
          <w:p w14:paraId="5F088309" w14:textId="1D4EEA72" w:rsidR="0010706E" w:rsidRPr="001631BD" w:rsidRDefault="0010706E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899" w:type="dxa"/>
          </w:tcPr>
          <w:p w14:paraId="6497DEDD" w14:textId="4A3A7A4A" w:rsidR="0010706E" w:rsidRPr="001631BD" w:rsidRDefault="0010706E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920" w:type="dxa"/>
          </w:tcPr>
          <w:p w14:paraId="314DA206" w14:textId="3282F199" w:rsidR="0010706E" w:rsidRPr="001631BD" w:rsidRDefault="0010706E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– во час</w:t>
            </w:r>
          </w:p>
        </w:tc>
      </w:tr>
      <w:tr w:rsidR="0010706E" w:rsidRPr="001631BD" w14:paraId="50DC6FD7" w14:textId="77777777" w:rsidTr="001631BD">
        <w:tc>
          <w:tcPr>
            <w:tcW w:w="993" w:type="dxa"/>
          </w:tcPr>
          <w:p w14:paraId="59B0D650" w14:textId="5DA8BA7E" w:rsidR="0010706E" w:rsidRPr="001631BD" w:rsidRDefault="001631BD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99" w:type="dxa"/>
          </w:tcPr>
          <w:p w14:paraId="701A9CC4" w14:textId="44D8AB22" w:rsidR="0010706E" w:rsidRPr="001631BD" w:rsidRDefault="001631BD" w:rsidP="001631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моторики, </w:t>
            </w:r>
            <w:proofErr w:type="spellStart"/>
            <w:r w:rsidR="0010706E"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графомоторных</w:t>
            </w:r>
            <w:proofErr w:type="spellEnd"/>
            <w:r w:rsidR="0010706E"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</w:t>
            </w:r>
          </w:p>
        </w:tc>
        <w:tc>
          <w:tcPr>
            <w:tcW w:w="1920" w:type="dxa"/>
          </w:tcPr>
          <w:p w14:paraId="47FD0603" w14:textId="42050313" w:rsidR="0010706E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706E" w:rsidRPr="001631BD" w14:paraId="298DEA65" w14:textId="77777777" w:rsidTr="001631BD">
        <w:tc>
          <w:tcPr>
            <w:tcW w:w="993" w:type="dxa"/>
          </w:tcPr>
          <w:p w14:paraId="33BB6146" w14:textId="7CAF7C1E" w:rsidR="0010706E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</w:tcPr>
          <w:p w14:paraId="368F8FEC" w14:textId="2857D640" w:rsidR="0010706E" w:rsidRPr="001631BD" w:rsidRDefault="008163D5" w:rsidP="001631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тактильно-двигательное восприятие</w:t>
            </w:r>
          </w:p>
        </w:tc>
        <w:tc>
          <w:tcPr>
            <w:tcW w:w="1920" w:type="dxa"/>
          </w:tcPr>
          <w:p w14:paraId="3C91343D" w14:textId="23402E36" w:rsidR="0010706E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63D5" w:rsidRPr="001631BD" w14:paraId="24DD34ED" w14:textId="77777777" w:rsidTr="001631BD">
        <w:tc>
          <w:tcPr>
            <w:tcW w:w="993" w:type="dxa"/>
          </w:tcPr>
          <w:p w14:paraId="608945CD" w14:textId="5AFFA6D7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99" w:type="dxa"/>
          </w:tcPr>
          <w:p w14:paraId="0D47A8A3" w14:textId="2337E765" w:rsidR="008163D5" w:rsidRPr="001631BD" w:rsidRDefault="008163D5" w:rsidP="001631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и кинетическое развитие</w:t>
            </w:r>
          </w:p>
        </w:tc>
        <w:tc>
          <w:tcPr>
            <w:tcW w:w="1920" w:type="dxa"/>
          </w:tcPr>
          <w:p w14:paraId="111D1C8E" w14:textId="6C1FAB24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163D5" w:rsidRPr="001631BD" w14:paraId="7576487D" w14:textId="77777777" w:rsidTr="001631BD">
        <w:tc>
          <w:tcPr>
            <w:tcW w:w="993" w:type="dxa"/>
          </w:tcPr>
          <w:p w14:paraId="67D44606" w14:textId="356ED7D0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99" w:type="dxa"/>
          </w:tcPr>
          <w:p w14:paraId="558F3882" w14:textId="79C4ABE0" w:rsidR="008163D5" w:rsidRPr="001631BD" w:rsidRDefault="008163D5" w:rsidP="001631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формы, величины, цвета; конструирование предметов</w:t>
            </w:r>
          </w:p>
        </w:tc>
        <w:tc>
          <w:tcPr>
            <w:tcW w:w="1920" w:type="dxa"/>
          </w:tcPr>
          <w:p w14:paraId="7277B561" w14:textId="38FB61FB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63D5" w:rsidRPr="001631BD" w14:paraId="7300B1BC" w14:textId="77777777" w:rsidTr="001631BD">
        <w:tc>
          <w:tcPr>
            <w:tcW w:w="993" w:type="dxa"/>
          </w:tcPr>
          <w:p w14:paraId="01B76675" w14:textId="30D40C8B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99" w:type="dxa"/>
          </w:tcPr>
          <w:p w14:paraId="73E2379F" w14:textId="6BD44733" w:rsidR="008163D5" w:rsidRPr="001631BD" w:rsidRDefault="008163D5" w:rsidP="001631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особых свойств предметов через развитие осязания, обоняния, барических ощущений, вкусовых качеств4</w:t>
            </w:r>
          </w:p>
        </w:tc>
        <w:tc>
          <w:tcPr>
            <w:tcW w:w="1920" w:type="dxa"/>
          </w:tcPr>
          <w:p w14:paraId="487CB38B" w14:textId="39F0F42D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63D5" w:rsidRPr="001631BD" w14:paraId="5D0A4828" w14:textId="77777777" w:rsidTr="001631BD">
        <w:tc>
          <w:tcPr>
            <w:tcW w:w="993" w:type="dxa"/>
          </w:tcPr>
          <w:p w14:paraId="6772D704" w14:textId="4E01D139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99" w:type="dxa"/>
          </w:tcPr>
          <w:p w14:paraId="3BAFA8E5" w14:textId="65FEC47C" w:rsidR="008163D5" w:rsidRPr="001631BD" w:rsidRDefault="008163D5" w:rsidP="001631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слухового восприятия;4</w:t>
            </w:r>
          </w:p>
        </w:tc>
        <w:tc>
          <w:tcPr>
            <w:tcW w:w="1920" w:type="dxa"/>
          </w:tcPr>
          <w:p w14:paraId="5CEF2278" w14:textId="4DF20977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63D5" w:rsidRPr="001631BD" w14:paraId="67BF1281" w14:textId="77777777" w:rsidTr="001631BD">
        <w:tc>
          <w:tcPr>
            <w:tcW w:w="993" w:type="dxa"/>
          </w:tcPr>
          <w:p w14:paraId="477330F5" w14:textId="25FA6834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899" w:type="dxa"/>
          </w:tcPr>
          <w:p w14:paraId="292A0BC9" w14:textId="3F9F86AF" w:rsidR="008163D5" w:rsidRPr="001631BD" w:rsidRDefault="008163D5" w:rsidP="001631B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пространства; восприятие времени.</w:t>
            </w:r>
          </w:p>
        </w:tc>
        <w:tc>
          <w:tcPr>
            <w:tcW w:w="1920" w:type="dxa"/>
          </w:tcPr>
          <w:p w14:paraId="4D12DD42" w14:textId="1A3E9AC1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63D5" w:rsidRPr="001631BD" w14:paraId="0E2884FB" w14:textId="77777777" w:rsidTr="001631BD">
        <w:tc>
          <w:tcPr>
            <w:tcW w:w="993" w:type="dxa"/>
          </w:tcPr>
          <w:p w14:paraId="004C0639" w14:textId="5ACDF600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99" w:type="dxa"/>
          </w:tcPr>
          <w:p w14:paraId="7F976DAE" w14:textId="77777777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14:paraId="6F579629" w14:textId="3AE38A78" w:rsidR="008163D5" w:rsidRPr="001631BD" w:rsidRDefault="008163D5" w:rsidP="001631B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1F8B7EC9" w14:textId="72AF647D" w:rsidR="0010706E" w:rsidRPr="001631BD" w:rsidRDefault="0010706E" w:rsidP="001631BD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5A699D2D" w14:textId="77777777" w:rsidR="006C2AFC" w:rsidRPr="001631BD" w:rsidRDefault="006C2AFC" w:rsidP="001631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F9AE5" w14:textId="77777777" w:rsidR="006C2AFC" w:rsidRPr="001631BD" w:rsidRDefault="006C2AFC" w:rsidP="001631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60AF8" w14:textId="77777777" w:rsidR="006C2AFC" w:rsidRPr="001631BD" w:rsidRDefault="006C2AFC" w:rsidP="001631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B32CCB" w14:textId="77777777" w:rsidR="0010706E" w:rsidRPr="001631BD" w:rsidRDefault="0010706E" w:rsidP="001631B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5F2558" w14:textId="77777777" w:rsidR="0010706E" w:rsidRPr="001631BD" w:rsidRDefault="0010706E" w:rsidP="001631B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927BB4" w14:textId="77777777" w:rsidR="0010706E" w:rsidRPr="001631BD" w:rsidRDefault="0010706E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D1B241" w14:textId="77777777" w:rsidR="0010706E" w:rsidRPr="001631BD" w:rsidRDefault="0010706E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B19AF4" w14:textId="77777777" w:rsidR="0010706E" w:rsidRPr="001631BD" w:rsidRDefault="0010706E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BE1522" w14:textId="77777777" w:rsidR="0010706E" w:rsidRDefault="0010706E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A1A1B" w14:textId="77777777" w:rsid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86715" w14:textId="77777777" w:rsid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D77256" w14:textId="77777777" w:rsid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4A21B0" w14:textId="77777777" w:rsid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FB2B9E" w14:textId="77777777" w:rsid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C4F53B" w14:textId="77777777" w:rsid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00D868" w14:textId="77777777" w:rsid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7B1747" w14:textId="77777777" w:rsidR="001631BD" w:rsidRPr="001631BD" w:rsidRDefault="001631BD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3E895" w14:textId="77777777" w:rsidR="0010706E" w:rsidRPr="001631BD" w:rsidRDefault="0010706E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F79414" w14:textId="6A38BE41" w:rsidR="000A73A2" w:rsidRPr="001631BD" w:rsidRDefault="000A73A2" w:rsidP="001631B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</w:t>
      </w:r>
    </w:p>
    <w:p w14:paraId="355E9095" w14:textId="4B37E8AE" w:rsidR="00296368" w:rsidRPr="001631BD" w:rsidRDefault="000A73A2" w:rsidP="001631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15608"/>
      </w:tblGrid>
      <w:tr w:rsidR="00296368" w:rsidRPr="001631BD" w14:paraId="547BE431" w14:textId="77777777" w:rsidTr="000A73A2">
        <w:trPr>
          <w:trHeight w:val="405"/>
        </w:trPr>
        <w:tc>
          <w:tcPr>
            <w:tcW w:w="15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753"/>
              <w:gridCol w:w="13324"/>
              <w:gridCol w:w="1300"/>
            </w:tblGrid>
            <w:tr w:rsidR="000A73A2" w:rsidRPr="001631BD" w14:paraId="0E1F88AE" w14:textId="77777777" w:rsidTr="000A73A2">
              <w:tc>
                <w:tcPr>
                  <w:tcW w:w="753" w:type="dxa"/>
                </w:tcPr>
                <w:p w14:paraId="56C0D4FF" w14:textId="2854ED50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3324" w:type="dxa"/>
                </w:tcPr>
                <w:p w14:paraId="3EB83140" w14:textId="5D20CF15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1300" w:type="dxa"/>
                </w:tcPr>
                <w:p w14:paraId="3B462C55" w14:textId="4EB53B3C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</w:tr>
            <w:tr w:rsidR="000A73A2" w:rsidRPr="001631BD" w14:paraId="56F54357" w14:textId="77777777" w:rsidTr="000A73A2">
              <w:tc>
                <w:tcPr>
                  <w:tcW w:w="753" w:type="dxa"/>
                </w:tcPr>
                <w:p w14:paraId="6ACB3FD8" w14:textId="47284CB3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324" w:type="dxa"/>
                </w:tcPr>
                <w:p w14:paraId="125D29FF" w14:textId="70134126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Развитие крупной и мелкой моторики, </w:t>
                  </w:r>
                  <w:proofErr w:type="spellStart"/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графомоторных</w:t>
                  </w:r>
                  <w:proofErr w:type="spellEnd"/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навыков. Развитие согласованных движений на разные группы мышц.</w:t>
                  </w:r>
                </w:p>
              </w:tc>
              <w:tc>
                <w:tcPr>
                  <w:tcW w:w="1300" w:type="dxa"/>
                </w:tcPr>
                <w:p w14:paraId="1B20DE1A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456F4424" w14:textId="77777777" w:rsidTr="000A73A2">
              <w:tc>
                <w:tcPr>
                  <w:tcW w:w="753" w:type="dxa"/>
                </w:tcPr>
                <w:p w14:paraId="1A254DC7" w14:textId="2DB742A5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324" w:type="dxa"/>
                </w:tcPr>
                <w:p w14:paraId="242597B9" w14:textId="6A8486E2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Развитие крупной и мелкой моторики. Соотношение движений с данным звуковым сигналом.</w:t>
                  </w:r>
                </w:p>
              </w:tc>
              <w:tc>
                <w:tcPr>
                  <w:tcW w:w="1300" w:type="dxa"/>
                </w:tcPr>
                <w:p w14:paraId="513A522C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1CD36CEC" w14:textId="77777777" w:rsidTr="000A73A2">
              <w:tc>
                <w:tcPr>
                  <w:tcW w:w="753" w:type="dxa"/>
                </w:tcPr>
                <w:p w14:paraId="5895F0F8" w14:textId="79378F39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324" w:type="dxa"/>
                </w:tcPr>
                <w:p w14:paraId="0B4A3669" w14:textId="637E78F6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Развитие крупной и мелкой моторики. Выполнение целенаправленных действий по устной инструкции.</w:t>
                  </w:r>
                </w:p>
              </w:tc>
              <w:tc>
                <w:tcPr>
                  <w:tcW w:w="1300" w:type="dxa"/>
                </w:tcPr>
                <w:p w14:paraId="3916053B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5D1C0FC2" w14:textId="77777777" w:rsidTr="000A73A2">
              <w:tc>
                <w:tcPr>
                  <w:tcW w:w="753" w:type="dxa"/>
                </w:tcPr>
                <w:p w14:paraId="76064DF5" w14:textId="05F36DEE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324" w:type="dxa"/>
                </w:tcPr>
                <w:p w14:paraId="6AE9A0FE" w14:textId="66CD00E6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Развитие крупной и мелкой моторики. Совершенствование точных, мелких движений рук.</w:t>
                  </w:r>
                </w:p>
              </w:tc>
              <w:tc>
                <w:tcPr>
                  <w:tcW w:w="1300" w:type="dxa"/>
                </w:tcPr>
                <w:p w14:paraId="1FD22D2E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3085C570" w14:textId="77777777" w:rsidTr="000A73A2">
              <w:tc>
                <w:tcPr>
                  <w:tcW w:w="753" w:type="dxa"/>
                </w:tcPr>
                <w:p w14:paraId="18955B59" w14:textId="61A875A8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3324" w:type="dxa"/>
                </w:tcPr>
                <w:p w14:paraId="34DE1EF4" w14:textId="16B6A2C6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Развитие крупной и мелкой моторики. Вычерчивание геометрических фигур.</w:t>
                  </w:r>
                </w:p>
              </w:tc>
              <w:tc>
                <w:tcPr>
                  <w:tcW w:w="1300" w:type="dxa"/>
                </w:tcPr>
                <w:p w14:paraId="48564444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0DDC3121" w14:textId="77777777" w:rsidTr="000A73A2">
              <w:tc>
                <w:tcPr>
                  <w:tcW w:w="753" w:type="dxa"/>
                </w:tcPr>
                <w:p w14:paraId="16F42046" w14:textId="778F3941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3324" w:type="dxa"/>
                </w:tcPr>
                <w:p w14:paraId="2E86D4F4" w14:textId="4C945CB6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Развитие крупной и мелкой моторики. </w:t>
                  </w:r>
                  <w:proofErr w:type="spellStart"/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Дорисовывание</w:t>
                  </w:r>
                  <w:proofErr w:type="spellEnd"/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симметричной половины изображения.</w:t>
                  </w:r>
                </w:p>
              </w:tc>
              <w:tc>
                <w:tcPr>
                  <w:tcW w:w="1300" w:type="dxa"/>
                </w:tcPr>
                <w:p w14:paraId="05A45EF9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1FA2773F" w14:textId="77777777" w:rsidTr="000A73A2">
              <w:tc>
                <w:tcPr>
                  <w:tcW w:w="753" w:type="dxa"/>
                </w:tcPr>
                <w:p w14:paraId="53557B14" w14:textId="72B593BF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3324" w:type="dxa"/>
                </w:tcPr>
                <w:p w14:paraId="115FA208" w14:textId="3AF1FA3A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Развитие крупной и мелкой моторики. Вырезание ножницами "на глаз" изображений предметов.</w:t>
                  </w:r>
                </w:p>
              </w:tc>
              <w:tc>
                <w:tcPr>
                  <w:tcW w:w="1300" w:type="dxa"/>
                </w:tcPr>
                <w:p w14:paraId="1CD7D8BC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10CFF854" w14:textId="77777777" w:rsidTr="000A73A2">
              <w:tc>
                <w:tcPr>
                  <w:tcW w:w="753" w:type="dxa"/>
                </w:tcPr>
                <w:p w14:paraId="36C56249" w14:textId="70195603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3324" w:type="dxa"/>
                </w:tcPr>
                <w:p w14:paraId="4D585F6A" w14:textId="1705B438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Тактильно-двигательное восприятие. Тонкая дифференцировка предметов на ощупь.</w:t>
                  </w:r>
                </w:p>
              </w:tc>
              <w:tc>
                <w:tcPr>
                  <w:tcW w:w="1300" w:type="dxa"/>
                </w:tcPr>
                <w:p w14:paraId="525137A1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43720B09" w14:textId="77777777" w:rsidTr="000A73A2">
              <w:tc>
                <w:tcPr>
                  <w:tcW w:w="753" w:type="dxa"/>
                </w:tcPr>
                <w:p w14:paraId="15766404" w14:textId="50DF7706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13324" w:type="dxa"/>
                </w:tcPr>
                <w:p w14:paraId="79E7BB73" w14:textId="27E6013D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Тактильно-двигательное восприятие. Закрепление тактильных ощущений при работе с пластилином и глиной.</w:t>
                  </w:r>
                </w:p>
              </w:tc>
              <w:tc>
                <w:tcPr>
                  <w:tcW w:w="1300" w:type="dxa"/>
                </w:tcPr>
                <w:p w14:paraId="4A0F2E5A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3C8AD62B" w14:textId="77777777" w:rsidTr="000A73A2">
              <w:tc>
                <w:tcPr>
                  <w:tcW w:w="753" w:type="dxa"/>
                </w:tcPr>
                <w:p w14:paraId="091E3808" w14:textId="3DCA55C1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324" w:type="dxa"/>
                </w:tcPr>
                <w:p w14:paraId="675843A0" w14:textId="1648A9BA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Тактильно-двигательное восприятие. Игра: «Волшебный мешочек».</w:t>
                  </w:r>
                </w:p>
              </w:tc>
              <w:tc>
                <w:tcPr>
                  <w:tcW w:w="1300" w:type="dxa"/>
                </w:tcPr>
                <w:p w14:paraId="40273E39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1EB74AA1" w14:textId="77777777" w:rsidTr="000A73A2">
              <w:tc>
                <w:tcPr>
                  <w:tcW w:w="753" w:type="dxa"/>
                </w:tcPr>
                <w:p w14:paraId="3546F1B5" w14:textId="7CA40B86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3324" w:type="dxa"/>
                </w:tcPr>
                <w:p w14:paraId="7DB38E88" w14:textId="3C5B1468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Тактильно-двигательное восприятие. Игры с мелкой мозаикой.</w:t>
                  </w:r>
                </w:p>
              </w:tc>
              <w:tc>
                <w:tcPr>
                  <w:tcW w:w="1300" w:type="dxa"/>
                </w:tcPr>
                <w:p w14:paraId="6C6FF92E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56984D68" w14:textId="77777777" w:rsidTr="000A73A2">
              <w:tc>
                <w:tcPr>
                  <w:tcW w:w="753" w:type="dxa"/>
                </w:tcPr>
                <w:p w14:paraId="78B6D222" w14:textId="0D2AB605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3324" w:type="dxa"/>
                </w:tcPr>
                <w:p w14:paraId="18A865C7" w14:textId="3A95A84C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Кинестетическое и кинетическое развитие. Сочетание различных движений и поз различных частей тела.</w:t>
                  </w:r>
                </w:p>
              </w:tc>
              <w:tc>
                <w:tcPr>
                  <w:tcW w:w="1300" w:type="dxa"/>
                </w:tcPr>
                <w:p w14:paraId="0F554DDA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7D66D490" w14:textId="77777777" w:rsidTr="000A73A2">
              <w:tc>
                <w:tcPr>
                  <w:tcW w:w="753" w:type="dxa"/>
                </w:tcPr>
                <w:p w14:paraId="2BDE64E0" w14:textId="1A663438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3324" w:type="dxa"/>
                </w:tcPr>
                <w:p w14:paraId="0DD0B3E7" w14:textId="5DEDFC31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Кинестетическое и кинетическое развитие. Упражнение на расслабление и снятие мышечных зажимов.</w:t>
                  </w:r>
                </w:p>
              </w:tc>
              <w:tc>
                <w:tcPr>
                  <w:tcW w:w="1300" w:type="dxa"/>
                </w:tcPr>
                <w:p w14:paraId="1A92662F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2131570F" w14:textId="77777777" w:rsidTr="000A73A2">
              <w:tc>
                <w:tcPr>
                  <w:tcW w:w="753" w:type="dxa"/>
                </w:tcPr>
                <w:p w14:paraId="6CF5A10E" w14:textId="0DF0D851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13324" w:type="dxa"/>
                </w:tcPr>
                <w:p w14:paraId="263082F5" w14:textId="6BA76035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Кинестетическое и кинетическое развитие. Воображаемые действия.</w:t>
                  </w:r>
                </w:p>
              </w:tc>
              <w:tc>
                <w:tcPr>
                  <w:tcW w:w="1300" w:type="dxa"/>
                </w:tcPr>
                <w:p w14:paraId="2E1CC7FF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2AA23046" w14:textId="77777777" w:rsidTr="000A73A2">
              <w:tc>
                <w:tcPr>
                  <w:tcW w:w="753" w:type="dxa"/>
                </w:tcPr>
                <w:p w14:paraId="7CE5909E" w14:textId="0F22C7B8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3324" w:type="dxa"/>
                </w:tcPr>
                <w:p w14:paraId="0DEA0A1E" w14:textId="44549810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Восприятие формы, величины, цвета. Группировка предметов по самостоятельно выбранным признакам; обозначение словом.</w:t>
                  </w:r>
                </w:p>
              </w:tc>
              <w:tc>
                <w:tcPr>
                  <w:tcW w:w="1300" w:type="dxa"/>
                </w:tcPr>
                <w:p w14:paraId="6692D92B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7A11CBF7" w14:textId="77777777" w:rsidTr="000A73A2">
              <w:tc>
                <w:tcPr>
                  <w:tcW w:w="753" w:type="dxa"/>
                </w:tcPr>
                <w:p w14:paraId="2B22A541" w14:textId="7C5A7CD1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13324" w:type="dxa"/>
                </w:tcPr>
                <w:p w14:paraId="6B2A6E73" w14:textId="36736A6B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Сравнение и группировка предметов. По форме, цвету, величине.</w:t>
                  </w:r>
                </w:p>
              </w:tc>
              <w:tc>
                <w:tcPr>
                  <w:tcW w:w="1300" w:type="dxa"/>
                </w:tcPr>
                <w:p w14:paraId="55DC28B0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1429D121" w14:textId="77777777" w:rsidTr="000A73A2">
              <w:tc>
                <w:tcPr>
                  <w:tcW w:w="753" w:type="dxa"/>
                </w:tcPr>
                <w:p w14:paraId="17CAAF61" w14:textId="04C65488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13324" w:type="dxa"/>
                </w:tcPr>
                <w:p w14:paraId="55B6DE66" w14:textId="47A587B9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Составление </w:t>
                  </w:r>
                  <w:proofErr w:type="spellStart"/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сериационных</w:t>
                  </w:r>
                  <w:proofErr w:type="spellEnd"/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рядов по выделенным признакам их пяти предметов. </w:t>
                  </w:r>
                </w:p>
              </w:tc>
              <w:tc>
                <w:tcPr>
                  <w:tcW w:w="1300" w:type="dxa"/>
                </w:tcPr>
                <w:p w14:paraId="637ED7CD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0D681F65" w14:textId="77777777" w:rsidTr="000A73A2">
              <w:tc>
                <w:tcPr>
                  <w:tcW w:w="753" w:type="dxa"/>
                </w:tcPr>
                <w:p w14:paraId="2348A9EB" w14:textId="3454A564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13324" w:type="dxa"/>
                </w:tcPr>
                <w:p w14:paraId="35AB686D" w14:textId="2E59B75C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Ориентировка на листе бумаги расположенном по-разному.</w:t>
                  </w:r>
                </w:p>
              </w:tc>
              <w:tc>
                <w:tcPr>
                  <w:tcW w:w="1300" w:type="dxa"/>
                </w:tcPr>
                <w:p w14:paraId="0BD1DF17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34C436F8" w14:textId="77777777" w:rsidTr="000A73A2">
              <w:tc>
                <w:tcPr>
                  <w:tcW w:w="753" w:type="dxa"/>
                </w:tcPr>
                <w:p w14:paraId="6E891558" w14:textId="42DC0995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13324" w:type="dxa"/>
                </w:tcPr>
                <w:p w14:paraId="1C04BEE4" w14:textId="0E6865B5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Восприятие времени. Определение времени по часам.</w:t>
                  </w:r>
                </w:p>
              </w:tc>
              <w:tc>
                <w:tcPr>
                  <w:tcW w:w="1300" w:type="dxa"/>
                </w:tcPr>
                <w:p w14:paraId="7D1BF649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0D52F33F" w14:textId="77777777" w:rsidTr="000A73A2">
              <w:tc>
                <w:tcPr>
                  <w:tcW w:w="753" w:type="dxa"/>
                </w:tcPr>
                <w:p w14:paraId="667DAA06" w14:textId="56129CA8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20</w:t>
                  </w:r>
                </w:p>
              </w:tc>
              <w:tc>
                <w:tcPr>
                  <w:tcW w:w="13324" w:type="dxa"/>
                </w:tcPr>
                <w:p w14:paraId="7DF09187" w14:textId="2310B2F3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Восприятие времени. Длительность временных интервалов.</w:t>
                  </w:r>
                </w:p>
              </w:tc>
              <w:tc>
                <w:tcPr>
                  <w:tcW w:w="1300" w:type="dxa"/>
                </w:tcPr>
                <w:p w14:paraId="110BD0B9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76F50213" w14:textId="77777777" w:rsidTr="000A73A2">
              <w:tc>
                <w:tcPr>
                  <w:tcW w:w="753" w:type="dxa"/>
                </w:tcPr>
                <w:p w14:paraId="424A678B" w14:textId="52ADC68E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13324" w:type="dxa"/>
                </w:tcPr>
                <w:p w14:paraId="3B73070E" w14:textId="6FA70ADA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Восприятие времени. Дидактическая игра: "Береги минуту".</w:t>
                  </w:r>
                </w:p>
              </w:tc>
              <w:tc>
                <w:tcPr>
                  <w:tcW w:w="1300" w:type="dxa"/>
                </w:tcPr>
                <w:p w14:paraId="46E26978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608D3BF4" w14:textId="77777777" w:rsidTr="000A73A2">
              <w:tc>
                <w:tcPr>
                  <w:tcW w:w="753" w:type="dxa"/>
                </w:tcPr>
                <w:p w14:paraId="305D78CE" w14:textId="76584228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13324" w:type="dxa"/>
                </w:tcPr>
                <w:p w14:paraId="0CF051E1" w14:textId="32EEE734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Восприятие времени. Работа с календарем.</w:t>
                  </w:r>
                </w:p>
              </w:tc>
              <w:tc>
                <w:tcPr>
                  <w:tcW w:w="1300" w:type="dxa"/>
                </w:tcPr>
                <w:p w14:paraId="7A81CC72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2B50CBE4" w14:textId="77777777" w:rsidTr="000A73A2">
              <w:tc>
                <w:tcPr>
                  <w:tcW w:w="753" w:type="dxa"/>
                </w:tcPr>
                <w:p w14:paraId="2541FA4D" w14:textId="1228744F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13324" w:type="dxa"/>
                </w:tcPr>
                <w:p w14:paraId="6F2C1CB5" w14:textId="3502B9F1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Восприятие времени. Работа с моделью календаря года.</w:t>
                  </w:r>
                </w:p>
              </w:tc>
              <w:tc>
                <w:tcPr>
                  <w:tcW w:w="1300" w:type="dxa"/>
                </w:tcPr>
                <w:p w14:paraId="0A564990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1E66AD30" w14:textId="77777777" w:rsidTr="000A73A2">
              <w:tc>
                <w:tcPr>
                  <w:tcW w:w="753" w:type="dxa"/>
                </w:tcPr>
                <w:p w14:paraId="55AAB49B" w14:textId="44A411B7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13324" w:type="dxa"/>
                </w:tcPr>
                <w:p w14:paraId="10DF82CA" w14:textId="6548780A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Восприятие времени. Дидактическая игра: "Когда это бывает".</w:t>
                  </w:r>
                </w:p>
              </w:tc>
              <w:tc>
                <w:tcPr>
                  <w:tcW w:w="1300" w:type="dxa"/>
                </w:tcPr>
                <w:p w14:paraId="69A9491C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5C8539E3" w14:textId="77777777" w:rsidTr="000A73A2">
              <w:tc>
                <w:tcPr>
                  <w:tcW w:w="753" w:type="dxa"/>
                </w:tcPr>
                <w:p w14:paraId="640EC122" w14:textId="2831FA51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13324" w:type="dxa"/>
                </w:tcPr>
                <w:p w14:paraId="2514261F" w14:textId="205CB15F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Последовательность основных жизненных событий.</w:t>
                  </w:r>
                </w:p>
              </w:tc>
              <w:tc>
                <w:tcPr>
                  <w:tcW w:w="1300" w:type="dxa"/>
                </w:tcPr>
                <w:p w14:paraId="110734E7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2665E33E" w14:textId="77777777" w:rsidTr="000A73A2">
              <w:tc>
                <w:tcPr>
                  <w:tcW w:w="753" w:type="dxa"/>
                </w:tcPr>
                <w:p w14:paraId="7E0AAD9A" w14:textId="1F0D48FA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13324" w:type="dxa"/>
                </w:tcPr>
                <w:p w14:paraId="7AB2DB9C" w14:textId="5BB572E3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Последовательность основных жизненных событий.</w:t>
                  </w:r>
                </w:p>
              </w:tc>
              <w:tc>
                <w:tcPr>
                  <w:tcW w:w="1300" w:type="dxa"/>
                </w:tcPr>
                <w:p w14:paraId="3A9FFAD0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52C8873D" w14:textId="77777777" w:rsidTr="000A73A2">
              <w:tc>
                <w:tcPr>
                  <w:tcW w:w="753" w:type="dxa"/>
                </w:tcPr>
                <w:p w14:paraId="2DCB87A8" w14:textId="5B056706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13324" w:type="dxa"/>
                </w:tcPr>
                <w:p w14:paraId="74201278" w14:textId="794E34FB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Возраст людей.</w:t>
                  </w:r>
                </w:p>
              </w:tc>
              <w:tc>
                <w:tcPr>
                  <w:tcW w:w="1300" w:type="dxa"/>
                </w:tcPr>
                <w:p w14:paraId="0D7168A7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743F86F0" w14:textId="77777777" w:rsidTr="000A73A2">
              <w:tc>
                <w:tcPr>
                  <w:tcW w:w="753" w:type="dxa"/>
                </w:tcPr>
                <w:p w14:paraId="71F90E51" w14:textId="48537F4A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13324" w:type="dxa"/>
                </w:tcPr>
                <w:p w14:paraId="7AA72D7D" w14:textId="46470855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 времени по часам.</w:t>
                  </w:r>
                </w:p>
              </w:tc>
              <w:tc>
                <w:tcPr>
                  <w:tcW w:w="1300" w:type="dxa"/>
                </w:tcPr>
                <w:p w14:paraId="7A88FC2F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1F17B451" w14:textId="77777777" w:rsidTr="000A73A2">
              <w:tc>
                <w:tcPr>
                  <w:tcW w:w="753" w:type="dxa"/>
                </w:tcPr>
                <w:p w14:paraId="4428ACBC" w14:textId="2E17858A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13324" w:type="dxa"/>
                </w:tcPr>
                <w:p w14:paraId="67777266" w14:textId="576ABEBF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Совершенствование точности мелких движений рук.</w:t>
                  </w:r>
                </w:p>
              </w:tc>
              <w:tc>
                <w:tcPr>
                  <w:tcW w:w="1300" w:type="dxa"/>
                </w:tcPr>
                <w:p w14:paraId="6C6CA58B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6CB69D2B" w14:textId="77777777" w:rsidTr="000A73A2">
              <w:tc>
                <w:tcPr>
                  <w:tcW w:w="753" w:type="dxa"/>
                </w:tcPr>
                <w:p w14:paraId="6B6D53C6" w14:textId="35248765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13324" w:type="dxa"/>
                </w:tcPr>
                <w:p w14:paraId="5C33D6A7" w14:textId="556AF7A5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Совершенствование точности мелких движений рук.</w:t>
                  </w:r>
                </w:p>
              </w:tc>
              <w:tc>
                <w:tcPr>
                  <w:tcW w:w="1300" w:type="dxa"/>
                </w:tcPr>
                <w:p w14:paraId="4BBEAB18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28FA7D88" w14:textId="77777777" w:rsidTr="000A73A2">
              <w:tc>
                <w:tcPr>
                  <w:tcW w:w="753" w:type="dxa"/>
                </w:tcPr>
                <w:p w14:paraId="34B87894" w14:textId="03AB5980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13324" w:type="dxa"/>
                </w:tcPr>
                <w:p w14:paraId="23F68648" w14:textId="5F952DD5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Объемность времени (сутки, неделя, месяц).</w:t>
                  </w:r>
                </w:p>
              </w:tc>
              <w:tc>
                <w:tcPr>
                  <w:tcW w:w="1300" w:type="dxa"/>
                </w:tcPr>
                <w:p w14:paraId="438A3AB1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7EB7DA2C" w14:textId="77777777" w:rsidTr="000A73A2">
              <w:tc>
                <w:tcPr>
                  <w:tcW w:w="753" w:type="dxa"/>
                </w:tcPr>
                <w:p w14:paraId="2CAE8D18" w14:textId="790C3644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13324" w:type="dxa"/>
                </w:tcPr>
                <w:p w14:paraId="3F679E85" w14:textId="648AD280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Времена года, их закономерность. Дидактическая игра: "Когда это было".</w:t>
                  </w:r>
                </w:p>
              </w:tc>
              <w:tc>
                <w:tcPr>
                  <w:tcW w:w="1300" w:type="dxa"/>
                </w:tcPr>
                <w:p w14:paraId="05393521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621711FC" w14:textId="77777777" w:rsidTr="000A73A2">
              <w:tc>
                <w:tcPr>
                  <w:tcW w:w="753" w:type="dxa"/>
                </w:tcPr>
                <w:p w14:paraId="6E39CA1C" w14:textId="3CBA65D2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13324" w:type="dxa"/>
                </w:tcPr>
                <w:p w14:paraId="3A0B8564" w14:textId="55E103A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на расслабление и снятие мышечных зажимов.</w:t>
                  </w:r>
                </w:p>
              </w:tc>
              <w:tc>
                <w:tcPr>
                  <w:tcW w:w="1300" w:type="dxa"/>
                </w:tcPr>
                <w:p w14:paraId="6709127C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A73A2" w:rsidRPr="001631BD" w14:paraId="7592A9A2" w14:textId="77777777" w:rsidTr="000A73A2">
              <w:tc>
                <w:tcPr>
                  <w:tcW w:w="753" w:type="dxa"/>
                </w:tcPr>
                <w:p w14:paraId="2A19E2D0" w14:textId="3455F9C2" w:rsidR="000A73A2" w:rsidRPr="001631BD" w:rsidRDefault="000A73A2" w:rsidP="001631BD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13324" w:type="dxa"/>
                </w:tcPr>
                <w:p w14:paraId="3E1F1F7A" w14:textId="615B4404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31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Дидактическая игра «Угадай предмет по запаху»</w:t>
                  </w:r>
                </w:p>
              </w:tc>
              <w:tc>
                <w:tcPr>
                  <w:tcW w:w="1300" w:type="dxa"/>
                </w:tcPr>
                <w:p w14:paraId="4B0763F6" w14:textId="77777777" w:rsidR="000A73A2" w:rsidRPr="001631BD" w:rsidRDefault="000A73A2" w:rsidP="001631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9AE4823" w14:textId="77777777" w:rsidR="00296368" w:rsidRPr="001631BD" w:rsidRDefault="00296368" w:rsidP="001631B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E122A4D" w14:textId="77777777" w:rsidR="000A73A2" w:rsidRPr="001631BD" w:rsidRDefault="000A73A2" w:rsidP="001631B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9ED9FAB" w14:textId="77777777" w:rsidR="000A73A2" w:rsidRPr="001631BD" w:rsidRDefault="000A73A2" w:rsidP="001631B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C1338D7" w14:textId="77777777" w:rsidR="000A73A2" w:rsidRPr="001631BD" w:rsidRDefault="000A73A2" w:rsidP="001631B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786227" w14:textId="77777777" w:rsidR="000A73A2" w:rsidRPr="001631BD" w:rsidRDefault="000A73A2" w:rsidP="001631B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7DD6BC4" w14:textId="77777777" w:rsidR="000A73A2" w:rsidRPr="001631BD" w:rsidRDefault="000A73A2" w:rsidP="001631B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354C1E96" w14:textId="77777777" w:rsidR="00DD5012" w:rsidRPr="001631BD" w:rsidRDefault="00DD5012" w:rsidP="001631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DD5012" w:rsidRPr="001631BD" w:rsidSect="00797CF2">
      <w:footerReference w:type="default" r:id="rId8"/>
      <w:pgSz w:w="16838" w:h="11906" w:orient="landscape"/>
      <w:pgMar w:top="1701" w:right="567" w:bottom="851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6F015" w14:textId="77777777" w:rsidR="004713EC" w:rsidRDefault="004713EC" w:rsidP="00797CF2">
      <w:pPr>
        <w:spacing w:after="0" w:line="240" w:lineRule="auto"/>
      </w:pPr>
      <w:r>
        <w:separator/>
      </w:r>
    </w:p>
  </w:endnote>
  <w:endnote w:type="continuationSeparator" w:id="0">
    <w:p w14:paraId="221A9FF4" w14:textId="77777777" w:rsidR="004713EC" w:rsidRDefault="004713EC" w:rsidP="00797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7958520"/>
      <w:docPartObj>
        <w:docPartGallery w:val="Page Numbers (Bottom of Page)"/>
        <w:docPartUnique/>
      </w:docPartObj>
    </w:sdtPr>
    <w:sdtEndPr/>
    <w:sdtContent>
      <w:p w14:paraId="0F393CE4" w14:textId="6C997E1D" w:rsidR="00797CF2" w:rsidRDefault="00797C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1BD">
          <w:rPr>
            <w:noProof/>
          </w:rPr>
          <w:t>10</w:t>
        </w:r>
        <w:r>
          <w:fldChar w:fldCharType="end"/>
        </w:r>
      </w:p>
    </w:sdtContent>
  </w:sdt>
  <w:p w14:paraId="34625703" w14:textId="77777777" w:rsidR="00797CF2" w:rsidRDefault="00797C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E914E" w14:textId="77777777" w:rsidR="004713EC" w:rsidRDefault="004713EC" w:rsidP="00797CF2">
      <w:pPr>
        <w:spacing w:after="0" w:line="240" w:lineRule="auto"/>
      </w:pPr>
      <w:r>
        <w:separator/>
      </w:r>
    </w:p>
  </w:footnote>
  <w:footnote w:type="continuationSeparator" w:id="0">
    <w:p w14:paraId="3E18047C" w14:textId="77777777" w:rsidR="004713EC" w:rsidRDefault="004713EC" w:rsidP="00797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2578D"/>
    <w:multiLevelType w:val="multilevel"/>
    <w:tmpl w:val="FB44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4644A"/>
    <w:multiLevelType w:val="hybridMultilevel"/>
    <w:tmpl w:val="52F030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52328B"/>
    <w:multiLevelType w:val="multilevel"/>
    <w:tmpl w:val="96D8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D4D82"/>
    <w:multiLevelType w:val="hybridMultilevel"/>
    <w:tmpl w:val="64848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C3997"/>
    <w:multiLevelType w:val="hybridMultilevel"/>
    <w:tmpl w:val="4558C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4128"/>
    <w:multiLevelType w:val="multilevel"/>
    <w:tmpl w:val="C6D2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17F8B"/>
    <w:multiLevelType w:val="multilevel"/>
    <w:tmpl w:val="AF0A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E3DFE"/>
    <w:multiLevelType w:val="hybridMultilevel"/>
    <w:tmpl w:val="D988D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E18A7"/>
    <w:multiLevelType w:val="hybridMultilevel"/>
    <w:tmpl w:val="08DA15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AA09B8"/>
    <w:multiLevelType w:val="hybridMultilevel"/>
    <w:tmpl w:val="1376E5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814475"/>
    <w:multiLevelType w:val="multilevel"/>
    <w:tmpl w:val="E6F6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A90440"/>
    <w:multiLevelType w:val="hybridMultilevel"/>
    <w:tmpl w:val="5246C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16A9C"/>
    <w:multiLevelType w:val="hybridMultilevel"/>
    <w:tmpl w:val="8236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73B24"/>
    <w:multiLevelType w:val="hybridMultilevel"/>
    <w:tmpl w:val="28F46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91B2D"/>
    <w:multiLevelType w:val="hybridMultilevel"/>
    <w:tmpl w:val="857E9F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6725B5"/>
    <w:multiLevelType w:val="hybridMultilevel"/>
    <w:tmpl w:val="B9E07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072E2"/>
    <w:multiLevelType w:val="hybridMultilevel"/>
    <w:tmpl w:val="39C464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B87058"/>
    <w:multiLevelType w:val="multilevel"/>
    <w:tmpl w:val="7C84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B27B95"/>
    <w:multiLevelType w:val="hybridMultilevel"/>
    <w:tmpl w:val="CC2656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0A1A29"/>
    <w:multiLevelType w:val="multilevel"/>
    <w:tmpl w:val="8882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C86E77"/>
    <w:multiLevelType w:val="hybridMultilevel"/>
    <w:tmpl w:val="810C3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20BF6"/>
    <w:multiLevelType w:val="multilevel"/>
    <w:tmpl w:val="133C2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5F13E7"/>
    <w:multiLevelType w:val="hybridMultilevel"/>
    <w:tmpl w:val="0520D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B77A7"/>
    <w:multiLevelType w:val="multilevel"/>
    <w:tmpl w:val="1D14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681035"/>
    <w:multiLevelType w:val="multilevel"/>
    <w:tmpl w:val="D064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03960"/>
    <w:multiLevelType w:val="multilevel"/>
    <w:tmpl w:val="C994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2D2754"/>
    <w:multiLevelType w:val="multilevel"/>
    <w:tmpl w:val="E0AA5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566CBA"/>
    <w:multiLevelType w:val="hybridMultilevel"/>
    <w:tmpl w:val="C4F4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61650"/>
    <w:multiLevelType w:val="hybridMultilevel"/>
    <w:tmpl w:val="49021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51522"/>
    <w:multiLevelType w:val="multilevel"/>
    <w:tmpl w:val="EC0E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272CF4"/>
    <w:multiLevelType w:val="multilevel"/>
    <w:tmpl w:val="B0BEF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F8363A"/>
    <w:multiLevelType w:val="multilevel"/>
    <w:tmpl w:val="309A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8906C1"/>
    <w:multiLevelType w:val="hybridMultilevel"/>
    <w:tmpl w:val="A6569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"/>
  </w:num>
  <w:num w:numId="4">
    <w:abstractNumId w:val="28"/>
  </w:num>
  <w:num w:numId="5">
    <w:abstractNumId w:val="29"/>
  </w:num>
  <w:num w:numId="6">
    <w:abstractNumId w:val="24"/>
  </w:num>
  <w:num w:numId="7">
    <w:abstractNumId w:val="10"/>
  </w:num>
  <w:num w:numId="8">
    <w:abstractNumId w:val="30"/>
  </w:num>
  <w:num w:numId="9">
    <w:abstractNumId w:val="31"/>
  </w:num>
  <w:num w:numId="10">
    <w:abstractNumId w:val="0"/>
  </w:num>
  <w:num w:numId="11">
    <w:abstractNumId w:val="26"/>
  </w:num>
  <w:num w:numId="12">
    <w:abstractNumId w:val="5"/>
  </w:num>
  <w:num w:numId="13">
    <w:abstractNumId w:val="23"/>
  </w:num>
  <w:num w:numId="14">
    <w:abstractNumId w:val="17"/>
  </w:num>
  <w:num w:numId="15">
    <w:abstractNumId w:val="25"/>
  </w:num>
  <w:num w:numId="16">
    <w:abstractNumId w:val="6"/>
  </w:num>
  <w:num w:numId="17">
    <w:abstractNumId w:val="12"/>
  </w:num>
  <w:num w:numId="18">
    <w:abstractNumId w:val="20"/>
  </w:num>
  <w:num w:numId="19">
    <w:abstractNumId w:val="15"/>
  </w:num>
  <w:num w:numId="20">
    <w:abstractNumId w:val="27"/>
  </w:num>
  <w:num w:numId="21">
    <w:abstractNumId w:val="22"/>
  </w:num>
  <w:num w:numId="22">
    <w:abstractNumId w:val="13"/>
  </w:num>
  <w:num w:numId="23">
    <w:abstractNumId w:val="7"/>
  </w:num>
  <w:num w:numId="24">
    <w:abstractNumId w:val="32"/>
  </w:num>
  <w:num w:numId="25">
    <w:abstractNumId w:val="3"/>
  </w:num>
  <w:num w:numId="26">
    <w:abstractNumId w:val="1"/>
  </w:num>
  <w:num w:numId="27">
    <w:abstractNumId w:val="9"/>
  </w:num>
  <w:num w:numId="28">
    <w:abstractNumId w:val="18"/>
  </w:num>
  <w:num w:numId="29">
    <w:abstractNumId w:val="11"/>
  </w:num>
  <w:num w:numId="30">
    <w:abstractNumId w:val="14"/>
  </w:num>
  <w:num w:numId="31">
    <w:abstractNumId w:val="16"/>
  </w:num>
  <w:num w:numId="32">
    <w:abstractNumId w:val="4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368"/>
    <w:rsid w:val="000212DA"/>
    <w:rsid w:val="00094D7B"/>
    <w:rsid w:val="000A73A2"/>
    <w:rsid w:val="000D3F20"/>
    <w:rsid w:val="000E2526"/>
    <w:rsid w:val="0010706E"/>
    <w:rsid w:val="001631BD"/>
    <w:rsid w:val="00163212"/>
    <w:rsid w:val="001A0EBB"/>
    <w:rsid w:val="00272FEB"/>
    <w:rsid w:val="00296368"/>
    <w:rsid w:val="002A0427"/>
    <w:rsid w:val="002E1926"/>
    <w:rsid w:val="00340A42"/>
    <w:rsid w:val="00411AC4"/>
    <w:rsid w:val="0041550A"/>
    <w:rsid w:val="004229A1"/>
    <w:rsid w:val="004268E6"/>
    <w:rsid w:val="00426DFE"/>
    <w:rsid w:val="004713EC"/>
    <w:rsid w:val="004D1F41"/>
    <w:rsid w:val="006B0329"/>
    <w:rsid w:val="006C2AFC"/>
    <w:rsid w:val="006C4962"/>
    <w:rsid w:val="006D40F2"/>
    <w:rsid w:val="00710842"/>
    <w:rsid w:val="00753F0C"/>
    <w:rsid w:val="00797CF2"/>
    <w:rsid w:val="008163D5"/>
    <w:rsid w:val="00AF2220"/>
    <w:rsid w:val="00B36991"/>
    <w:rsid w:val="00BB57DF"/>
    <w:rsid w:val="00C0287C"/>
    <w:rsid w:val="00C14F93"/>
    <w:rsid w:val="00C520D4"/>
    <w:rsid w:val="00C9559B"/>
    <w:rsid w:val="00CA2560"/>
    <w:rsid w:val="00CA513A"/>
    <w:rsid w:val="00D1103C"/>
    <w:rsid w:val="00D27E76"/>
    <w:rsid w:val="00D519A2"/>
    <w:rsid w:val="00D620D8"/>
    <w:rsid w:val="00D86968"/>
    <w:rsid w:val="00DD5012"/>
    <w:rsid w:val="00E024F7"/>
    <w:rsid w:val="00EB15ED"/>
    <w:rsid w:val="00F8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238A"/>
  <w15:docId w15:val="{853AD6BF-5946-4E77-8E7B-F64701D7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329"/>
    <w:pPr>
      <w:ind w:left="720"/>
      <w:contextualSpacing/>
    </w:pPr>
  </w:style>
  <w:style w:type="paragraph" w:customStyle="1" w:styleId="c13">
    <w:name w:val="c13"/>
    <w:basedOn w:val="a"/>
    <w:rsid w:val="00CA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513A"/>
  </w:style>
  <w:style w:type="paragraph" w:styleId="a4">
    <w:name w:val="Normal (Web)"/>
    <w:basedOn w:val="a"/>
    <w:uiPriority w:val="99"/>
    <w:unhideWhenUsed/>
    <w:rsid w:val="00CA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AF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A7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97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7CF2"/>
  </w:style>
  <w:style w:type="paragraph" w:styleId="aa">
    <w:name w:val="footer"/>
    <w:basedOn w:val="a"/>
    <w:link w:val="ab"/>
    <w:uiPriority w:val="99"/>
    <w:unhideWhenUsed/>
    <w:rsid w:val="00797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7CF2"/>
  </w:style>
  <w:style w:type="paragraph" w:customStyle="1" w:styleId="c16">
    <w:name w:val="c16"/>
    <w:basedOn w:val="a"/>
    <w:rsid w:val="000D3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231D2-46DE-4785-A1B2-E1785047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Михайловна</dc:creator>
  <cp:lastModifiedBy>Intel Pentium</cp:lastModifiedBy>
  <cp:revision>37</cp:revision>
  <dcterms:created xsi:type="dcterms:W3CDTF">2019-09-05T22:27:00Z</dcterms:created>
  <dcterms:modified xsi:type="dcterms:W3CDTF">2020-10-07T09:22:00Z</dcterms:modified>
</cp:coreProperties>
</file>