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29" w:rsidRPr="00863CBA" w:rsidRDefault="00365F29" w:rsidP="00A56732">
      <w:pPr>
        <w:ind w:left="567" w:right="567"/>
        <w:jc w:val="center"/>
        <w:rPr>
          <w:rFonts w:ascii="Times New Roman" w:hAnsi="Times New Roman"/>
          <w:sz w:val="24"/>
          <w:szCs w:val="24"/>
        </w:rPr>
      </w:pPr>
      <w:r w:rsidRPr="00863CB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65F29" w:rsidRPr="00863CBA" w:rsidRDefault="00365F29" w:rsidP="00993D73">
      <w:pPr>
        <w:jc w:val="center"/>
        <w:rPr>
          <w:rFonts w:ascii="Times New Roman" w:hAnsi="Times New Roman"/>
          <w:sz w:val="24"/>
          <w:szCs w:val="24"/>
        </w:rPr>
      </w:pPr>
      <w:r w:rsidRPr="00863CBA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p w:rsidR="005D30CF" w:rsidRPr="00863CBA" w:rsidRDefault="005D30CF" w:rsidP="0007209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282"/>
        <w:tblW w:w="14949" w:type="dxa"/>
        <w:tblLook w:val="04A0" w:firstRow="1" w:lastRow="0" w:firstColumn="1" w:lastColumn="0" w:noHBand="0" w:noVBand="1"/>
      </w:tblPr>
      <w:tblGrid>
        <w:gridCol w:w="5175"/>
        <w:gridCol w:w="3258"/>
        <w:gridCol w:w="3258"/>
        <w:gridCol w:w="3258"/>
      </w:tblGrid>
      <w:tr w:rsidR="00A56732" w:rsidRPr="006C3C62" w:rsidTr="00A56732">
        <w:trPr>
          <w:trHeight w:val="2752"/>
        </w:trPr>
        <w:tc>
          <w:tcPr>
            <w:tcW w:w="5175" w:type="dxa"/>
            <w:hideMark/>
          </w:tcPr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 xml:space="preserve">на заседании предметной кафедры учителей </w:t>
            </w:r>
            <w:r w:rsidR="00FB4A78">
              <w:rPr>
                <w:rFonts w:ascii="Times New Roman" w:hAnsi="Times New Roman"/>
                <w:sz w:val="24"/>
                <w:szCs w:val="24"/>
              </w:rPr>
              <w:t xml:space="preserve"> начальных классов</w:t>
            </w:r>
            <w:bookmarkStart w:id="0" w:name="_GoBack"/>
            <w:bookmarkEnd w:id="0"/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и художественно-эстетического направления</w:t>
            </w: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A56732" w:rsidRPr="00A56732" w:rsidRDefault="0085236E" w:rsidP="008523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______</w:t>
            </w:r>
            <w:r w:rsidR="00FB4A78">
              <w:rPr>
                <w:rFonts w:ascii="Times New Roman" w:hAnsi="Times New Roman"/>
                <w:sz w:val="24"/>
                <w:szCs w:val="24"/>
              </w:rPr>
              <w:t xml:space="preserve">  Ч.Ц. Сампилова</w:t>
            </w:r>
            <w:r w:rsidR="00A56732" w:rsidRPr="00A56732">
              <w:rPr>
                <w:rFonts w:ascii="Times New Roman" w:hAnsi="Times New Roman"/>
                <w:sz w:val="24"/>
                <w:szCs w:val="24"/>
              </w:rPr>
              <w:tab/>
            </w:r>
            <w:r w:rsidR="00A56732" w:rsidRPr="00A5673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58" w:type="dxa"/>
          </w:tcPr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Зам.директора по УР______________</w:t>
            </w:r>
          </w:p>
          <w:p w:rsidR="00A56732" w:rsidRPr="00A56732" w:rsidRDefault="00A56732" w:rsidP="00A5673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258" w:type="dxa"/>
          </w:tcPr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58" w:type="dxa"/>
            <w:hideMark/>
          </w:tcPr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FB4A78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 xml:space="preserve">Директор МБОУ СОШ 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р.п. Многовершинный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_______________ И.А.Павлюкова</w:t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Pr="006C3C62">
              <w:rPr>
                <w:rFonts w:ascii="Times New Roman" w:hAnsi="Times New Roman"/>
                <w:sz w:val="24"/>
                <w:szCs w:val="24"/>
              </w:rPr>
              <w:tab/>
            </w:r>
            <w:r w:rsidRPr="006C3C62">
              <w:rPr>
                <w:rFonts w:ascii="Times New Roman" w:hAnsi="Times New Roman"/>
                <w:sz w:val="24"/>
                <w:szCs w:val="24"/>
              </w:rPr>
              <w:tab/>
            </w:r>
            <w:r w:rsidRPr="006C3C6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56732" w:rsidRPr="006C3C62" w:rsidRDefault="00A56732" w:rsidP="00A567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3C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162781" w:rsidRDefault="00162781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Default="00A56732" w:rsidP="004C44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6732" w:rsidRPr="004C4428" w:rsidRDefault="00A56732" w:rsidP="004C442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62781" w:rsidRPr="00365F29" w:rsidRDefault="00162781" w:rsidP="00993D73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РАБОЧАЯ ПРОГРАММА</w:t>
      </w:r>
    </w:p>
    <w:p w:rsidR="00680F8A" w:rsidRPr="006C3C62" w:rsidRDefault="002157A7" w:rsidP="00680F8A">
      <w:pPr>
        <w:pStyle w:val="a8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157A7">
        <w:rPr>
          <w:rFonts w:ascii="Times New Roman" w:hAnsi="Times New Roman"/>
          <w:sz w:val="24"/>
          <w:szCs w:val="24"/>
        </w:rPr>
        <w:t xml:space="preserve">ПО ПРЕДМЕТУ  </w:t>
      </w:r>
      <w:r w:rsidRPr="006C3C62">
        <w:rPr>
          <w:rFonts w:ascii="Times New Roman" w:hAnsi="Times New Roman"/>
          <w:sz w:val="24"/>
          <w:szCs w:val="24"/>
        </w:rPr>
        <w:t>ЛИТЕРАТУРНОЕ</w:t>
      </w:r>
      <w:r w:rsidR="006C3C62">
        <w:rPr>
          <w:rFonts w:ascii="Times New Roman" w:hAnsi="Times New Roman"/>
          <w:sz w:val="24"/>
          <w:szCs w:val="24"/>
        </w:rPr>
        <w:t xml:space="preserve"> </w:t>
      </w:r>
      <w:r w:rsidRPr="006C3C62">
        <w:rPr>
          <w:rFonts w:ascii="Times New Roman" w:hAnsi="Times New Roman"/>
          <w:sz w:val="24"/>
          <w:szCs w:val="24"/>
        </w:rPr>
        <w:t xml:space="preserve"> ЧТЕНИЕ</w:t>
      </w:r>
    </w:p>
    <w:p w:rsidR="00680F8A" w:rsidRPr="006C3C62" w:rsidRDefault="00680F8A" w:rsidP="00680F8A">
      <w:pPr>
        <w:pStyle w:val="a8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C3C62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:rsidR="00A56732" w:rsidRPr="00A56732" w:rsidRDefault="00680F8A" w:rsidP="002157A7">
      <w:pPr>
        <w:pStyle w:val="a8"/>
        <w:tabs>
          <w:tab w:val="left" w:pos="5160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6C3C62">
        <w:rPr>
          <w:rFonts w:ascii="Times New Roman" w:hAnsi="Times New Roman"/>
          <w:sz w:val="24"/>
          <w:szCs w:val="24"/>
        </w:rPr>
        <w:t xml:space="preserve">для   </w:t>
      </w:r>
      <w:r w:rsidR="00A56732">
        <w:rPr>
          <w:rFonts w:ascii="Times New Roman" w:hAnsi="Times New Roman"/>
          <w:sz w:val="24"/>
          <w:szCs w:val="24"/>
        </w:rPr>
        <w:t>3</w:t>
      </w:r>
      <w:r w:rsidR="006C3C62">
        <w:rPr>
          <w:rFonts w:ascii="Times New Roman" w:hAnsi="Times New Roman"/>
          <w:sz w:val="24"/>
          <w:szCs w:val="24"/>
        </w:rPr>
        <w:t xml:space="preserve">  «б» </w:t>
      </w:r>
      <w:r w:rsidR="00A56732" w:rsidRPr="00A56732">
        <w:rPr>
          <w:rFonts w:ascii="Times New Roman" w:hAnsi="Times New Roman"/>
          <w:sz w:val="24"/>
          <w:szCs w:val="24"/>
        </w:rPr>
        <w:t>класса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 xml:space="preserve">учителя </w:t>
      </w:r>
      <w:r w:rsidR="00992A88">
        <w:rPr>
          <w:rFonts w:ascii="Times New Roman" w:hAnsi="Times New Roman"/>
          <w:sz w:val="24"/>
          <w:szCs w:val="24"/>
        </w:rPr>
        <w:t>Верещагиной Галины Николаевны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Cs/>
          <w:sz w:val="24"/>
          <w:szCs w:val="24"/>
        </w:rPr>
      </w:pPr>
      <w:r w:rsidRPr="00A56732">
        <w:rPr>
          <w:rFonts w:ascii="Times New Roman" w:hAnsi="Times New Roman"/>
          <w:bCs/>
          <w:sz w:val="24"/>
          <w:szCs w:val="24"/>
        </w:rPr>
        <w:t>соответствие занимаемой должности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р.п. Многовершинный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2157A7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Хабаровского края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2018</w:t>
      </w:r>
    </w:p>
    <w:p w:rsidR="00A56732" w:rsidRPr="00FB4A78" w:rsidRDefault="002157A7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FB4A78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Планируемые результаты </w:t>
      </w:r>
      <w:r w:rsidR="00234D1F" w:rsidRPr="00FB4A78">
        <w:rPr>
          <w:rFonts w:ascii="Times New Roman" w:hAnsi="Times New Roman"/>
          <w:b/>
          <w:bCs/>
          <w:color w:val="auto"/>
          <w:sz w:val="24"/>
          <w:szCs w:val="24"/>
        </w:rPr>
        <w:t>освоения учебного предмета</w:t>
      </w:r>
    </w:p>
    <w:p w:rsidR="00A56732" w:rsidRDefault="00A56732" w:rsidP="00993D73">
      <w:pPr>
        <w:pStyle w:val="a8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162781" w:rsidRPr="00365F29" w:rsidRDefault="00162781" w:rsidP="002157A7">
      <w:pPr>
        <w:pStyle w:val="a8"/>
        <w:spacing w:line="36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365F2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62781" w:rsidRPr="007620EC" w:rsidRDefault="00162781" w:rsidP="00993D73">
      <w:pPr>
        <w:pStyle w:val="21"/>
        <w:rPr>
          <w:rStyle w:val="Zag11"/>
          <w:b/>
          <w:sz w:val="24"/>
        </w:rPr>
      </w:pPr>
      <w:r w:rsidRPr="007620EC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читать со скоростью, позволяющей понимать смысл прочитанного;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7620EC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pacing w:val="2"/>
          <w:sz w:val="24"/>
        </w:rPr>
        <w:t xml:space="preserve"> для художественных текстов</w:t>
      </w:r>
      <w:r w:rsidRPr="007620EC">
        <w:rPr>
          <w:spacing w:val="2"/>
          <w:sz w:val="24"/>
        </w:rPr>
        <w:t xml:space="preserve">: определять главную </w:t>
      </w:r>
      <w:r w:rsidRPr="007620EC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7620EC"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7620EC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162781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lastRenderedPageBreak/>
        <w:t>для научно-популярных текстов</w:t>
      </w:r>
      <w:r w:rsidRPr="007620EC">
        <w:rPr>
          <w:sz w:val="24"/>
        </w:rPr>
        <w:t xml:space="preserve">: определять основное </w:t>
      </w:r>
      <w:r w:rsidRPr="007620EC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7620EC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7620EC">
        <w:rPr>
          <w:spacing w:val="2"/>
          <w:sz w:val="24"/>
        </w:rPr>
        <w:t>подтверждая ответ примерами из текста; объяснять значе</w:t>
      </w:r>
      <w:r w:rsidRPr="007620EC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993D73" w:rsidRDefault="00993D73" w:rsidP="00993D73">
      <w:pPr>
        <w:pStyle w:val="21"/>
        <w:rPr>
          <w:sz w:val="24"/>
        </w:rPr>
      </w:pPr>
      <w:r>
        <w:rPr>
          <w:sz w:val="24"/>
        </w:rPr>
        <w:t xml:space="preserve">  </w:t>
      </w:r>
      <w:r w:rsidRPr="007620EC">
        <w:rPr>
          <w:sz w:val="24"/>
        </w:rPr>
        <w:t>использовать простейшие приемы анализа различных видов текстов:</w:t>
      </w:r>
    </w:p>
    <w:p w:rsidR="00993D73" w:rsidRPr="00993D73" w:rsidRDefault="00993D73" w:rsidP="00993D73">
      <w:pPr>
        <w:pStyle w:val="21"/>
        <w:rPr>
          <w:sz w:val="24"/>
        </w:rPr>
      </w:pPr>
      <w:r w:rsidRPr="00993D73">
        <w:rPr>
          <w:iCs/>
          <w:sz w:val="24"/>
        </w:rPr>
        <w:t>для художественных текстов</w:t>
      </w:r>
      <w:r w:rsidRPr="00993D73">
        <w:rPr>
          <w:sz w:val="24"/>
        </w:rPr>
        <w:t xml:space="preserve">: </w:t>
      </w:r>
      <w:r w:rsidRPr="00993D73">
        <w:rPr>
          <w:spacing w:val="2"/>
          <w:sz w:val="24"/>
        </w:rPr>
        <w:t xml:space="preserve">устанавливать </w:t>
      </w:r>
      <w:r w:rsidRPr="00993D73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162781" w:rsidRPr="00993D73" w:rsidRDefault="00162781" w:rsidP="00993D73">
      <w:pPr>
        <w:pStyle w:val="21"/>
        <w:rPr>
          <w:sz w:val="24"/>
        </w:rPr>
      </w:pPr>
      <w:r w:rsidRPr="00993D73">
        <w:rPr>
          <w:iCs/>
          <w:sz w:val="24"/>
        </w:rPr>
        <w:t>для научно-популярных текстов</w:t>
      </w:r>
      <w:r w:rsidRPr="00993D73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использовать различные формы интерпретации содержания текстов: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t>для художественных текстов</w:t>
      </w:r>
      <w:r w:rsidRPr="007620EC">
        <w:rPr>
          <w:sz w:val="24"/>
        </w:rPr>
        <w:t>: формулировать простые выводы, основываясь на содержании текста; составлять характеристику персонажа;</w:t>
      </w:r>
      <w:r w:rsidR="00993D73">
        <w:rPr>
          <w:sz w:val="24"/>
        </w:rPr>
        <w:t xml:space="preserve"> </w:t>
      </w:r>
      <w:r w:rsidRPr="007620EC">
        <w:rPr>
          <w:sz w:val="24"/>
        </w:rPr>
        <w:t xml:space="preserve">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t>для научно-популярных текстов</w:t>
      </w:r>
      <w:r w:rsidRPr="007620EC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7620EC">
        <w:rPr>
          <w:iCs/>
          <w:sz w:val="24"/>
        </w:rPr>
        <w:t>только</w:t>
      </w:r>
      <w:r w:rsidR="00993D73">
        <w:rPr>
          <w:iCs/>
          <w:sz w:val="24"/>
        </w:rPr>
        <w:t xml:space="preserve"> </w:t>
      </w:r>
      <w:r w:rsidRPr="007620EC">
        <w:rPr>
          <w:iCs/>
          <w:sz w:val="24"/>
        </w:rPr>
        <w:t>для художественных текстов</w:t>
      </w:r>
      <w:r w:rsidRPr="007620EC">
        <w:rPr>
          <w:sz w:val="24"/>
        </w:rPr>
        <w:t>);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7620EC">
        <w:rPr>
          <w:iCs/>
          <w:sz w:val="24"/>
        </w:rPr>
        <w:t>для всех видов текстов</w:t>
      </w:r>
      <w:r w:rsidRPr="007620EC">
        <w:rPr>
          <w:sz w:val="24"/>
        </w:rPr>
        <w:t>);</w:t>
      </w:r>
    </w:p>
    <w:p w:rsidR="00162781" w:rsidRPr="007620EC" w:rsidRDefault="00162781" w:rsidP="00993D73">
      <w:pPr>
        <w:pStyle w:val="21"/>
        <w:rPr>
          <w:rStyle w:val="Zag11"/>
          <w:sz w:val="24"/>
        </w:rPr>
      </w:pPr>
      <w:r w:rsidRPr="007620EC">
        <w:rPr>
          <w:sz w:val="24"/>
        </w:rPr>
        <w:lastRenderedPageBreak/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7620EC">
        <w:rPr>
          <w:iCs/>
          <w:sz w:val="24"/>
        </w:rPr>
        <w:t>для всех видов текстов</w:t>
      </w:r>
      <w:r w:rsidRPr="007620EC">
        <w:rPr>
          <w:sz w:val="24"/>
        </w:rPr>
        <w:t>).</w:t>
      </w:r>
    </w:p>
    <w:p w:rsidR="00162781" w:rsidRPr="00365F29" w:rsidRDefault="00162781" w:rsidP="00993D73">
      <w:pPr>
        <w:pStyle w:val="a8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65F29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162781" w:rsidRPr="00365F29" w:rsidRDefault="00162781" w:rsidP="00993D73">
      <w:pPr>
        <w:pStyle w:val="21"/>
        <w:rPr>
          <w:rStyle w:val="Zag11"/>
          <w:rFonts w:eastAsia="@Arial Unicode MS"/>
          <w:iCs/>
          <w:sz w:val="24"/>
        </w:rPr>
      </w:pPr>
      <w:r w:rsidRPr="00365F29">
        <w:rPr>
          <w:rStyle w:val="Zag11"/>
          <w:rFonts w:eastAsia="@Arial Unicode MS"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 xml:space="preserve">осмысливать эстетические и нравственные ценности </w:t>
      </w:r>
      <w:r w:rsidRPr="00365F29">
        <w:rPr>
          <w:spacing w:val="-2"/>
          <w:sz w:val="24"/>
        </w:rPr>
        <w:t>художественного текста и высказывать собственное суж</w:t>
      </w:r>
      <w:r w:rsidRPr="00365F29">
        <w:rPr>
          <w:sz w:val="24"/>
        </w:rPr>
        <w:t>дение;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>составлять по аналогии устные рассказы (повествование, рассуждение, описание).</w:t>
      </w:r>
    </w:p>
    <w:p w:rsidR="00331481" w:rsidRPr="00993D73" w:rsidRDefault="00162781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hAnsi="Times New Roman"/>
          <w:b/>
          <w:bCs/>
          <w:sz w:val="24"/>
          <w:szCs w:val="24"/>
          <w:lang w:eastAsia="en-US"/>
        </w:rPr>
      </w:pPr>
      <w:r w:rsidRPr="007620EC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</w:t>
      </w:r>
      <w:r w:rsidR="00685966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</w:t>
      </w:r>
      <w:r w:rsidR="00F76869"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93D73"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</w:t>
      </w:r>
    </w:p>
    <w:p w:rsidR="00162781" w:rsidRPr="00234D1F" w:rsidRDefault="00331481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F76869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r w:rsidR="00162781" w:rsidRPr="00234D1F">
        <w:rPr>
          <w:rStyle w:val="Zag11"/>
          <w:rFonts w:ascii="Times New Roman" w:eastAsia="@Arial Unicode MS" w:hAnsi="Times New Roman"/>
          <w:b/>
          <w:sz w:val="24"/>
          <w:szCs w:val="24"/>
        </w:rPr>
        <w:t>Содержание учебного предмета, курса</w:t>
      </w:r>
    </w:p>
    <w:p w:rsidR="00993D73" w:rsidRPr="00685966" w:rsidRDefault="00993D73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hAnsi="Times New Roman"/>
          <w:b/>
          <w:bCs/>
          <w:sz w:val="24"/>
          <w:szCs w:val="24"/>
          <w:lang w:eastAsia="en-US"/>
        </w:rPr>
      </w:pP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365F29">
        <w:rPr>
          <w:rFonts w:ascii="Times New Roman" w:hAnsi="Times New Roman"/>
          <w:bCs/>
          <w:sz w:val="24"/>
          <w:szCs w:val="24"/>
        </w:rPr>
        <w:t>Содержание курса «Литературное чтение»</w:t>
      </w:r>
      <w:r w:rsidRPr="00365F29">
        <w:rPr>
          <w:rFonts w:ascii="Times New Roman" w:hAnsi="Times New Roman"/>
          <w:sz w:val="24"/>
          <w:szCs w:val="24"/>
        </w:rPr>
        <w:t>,</w:t>
      </w:r>
      <w:r w:rsidRPr="007620EC">
        <w:rPr>
          <w:rFonts w:ascii="Times New Roman" w:hAnsi="Times New Roman"/>
          <w:sz w:val="24"/>
          <w:szCs w:val="24"/>
        </w:rPr>
        <w:t xml:space="preserve"> которая состоит из следующих разделов для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каждого года обучения: «Виды речевой деятельности», «Круг детского чтения», «Литературоведческая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пропедевтика», «Творческая деятельность учащихся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(на основе литературных произведений)», «Внеурочная деятельность по литературному чтению».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Завершается программа перечнем ожидаемых результатов обучения.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>«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Виды речевой деятельности» </w:t>
      </w:r>
      <w:r w:rsidRPr="00365F29">
        <w:rPr>
          <w:rFonts w:ascii="Times New Roman" w:hAnsi="Times New Roman"/>
          <w:sz w:val="24"/>
          <w:szCs w:val="24"/>
        </w:rPr>
        <w:t>включает в себя описание работы над всеми видами речевой деятельности (слушание, чтение, говорение,</w:t>
      </w:r>
      <w:r w:rsidRPr="00365F29">
        <w:rPr>
          <w:rFonts w:ascii="Times New Roman" w:hAnsi="Times New Roman"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письмо), и прежде всего работы над разными видами текстов.</w:t>
      </w:r>
      <w:r w:rsidRPr="00365F29">
        <w:rPr>
          <w:rFonts w:ascii="Times New Roman" w:hAnsi="Times New Roman"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>«</w:t>
      </w:r>
      <w:r w:rsidRPr="00365F29">
        <w:rPr>
          <w:rFonts w:ascii="Times New Roman" w:hAnsi="Times New Roman"/>
          <w:bCs/>
          <w:iCs/>
          <w:sz w:val="24"/>
          <w:szCs w:val="24"/>
        </w:rPr>
        <w:t>Круг детского чтения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 xml:space="preserve">» </w:t>
      </w:r>
      <w:r w:rsidRPr="00365F29">
        <w:rPr>
          <w:rFonts w:ascii="Times New Roman" w:hAnsi="Times New Roman"/>
          <w:sz w:val="24"/>
          <w:szCs w:val="24"/>
        </w:rPr>
        <w:t>содержит: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а) общую характеристику учебного материала, который подобран в соответствии с критериями художественной и познавательной ценности, сочетания классики и современности, доступности, тематического и видо-жанрового разнообразия;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б) тематическое планирование1 в виде перечня изучаемых произведений, структурированных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по темам, и указания примерного количества учебного времени, отводимого на изучение каждой из тем.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lastRenderedPageBreak/>
        <w:t xml:space="preserve">В разделе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«Литературоведческая пропедевтика» </w:t>
      </w:r>
      <w:r w:rsidRPr="00365F29">
        <w:rPr>
          <w:rFonts w:ascii="Times New Roman" w:hAnsi="Times New Roman"/>
          <w:sz w:val="24"/>
          <w:szCs w:val="24"/>
        </w:rPr>
        <w:t>названы литературоведческие понятия, которые изучаются на практической основе с целью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освоения первоначальных представлений о видах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и жанрах литературы, о средствах выразительности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языка.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«Творческая деятельность учащихся (на основе литературных произведений)» </w:t>
      </w:r>
      <w:r w:rsidRPr="00365F29">
        <w:rPr>
          <w:rFonts w:ascii="Times New Roman" w:hAnsi="Times New Roman"/>
          <w:sz w:val="24"/>
          <w:szCs w:val="24"/>
        </w:rPr>
        <w:t>направлен на создание при обучении чтению условий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для получения обучающимися опыта творческой деятельности, что обеспечивает перенос освоенных детьми компетенций в самостоятельную продуктивную творческую деятельность: выразительное чтение, чтение по ролям, драматизацию, словесное, графическое и музыкальное рисование, разные формы творческого пересказа, создание собственных текстов и др.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«Внеурочная деятельность по литературному чтению» </w:t>
      </w:r>
      <w:r w:rsidRPr="00365F29">
        <w:rPr>
          <w:rFonts w:ascii="Times New Roman" w:hAnsi="Times New Roman"/>
          <w:sz w:val="24"/>
          <w:szCs w:val="24"/>
        </w:rPr>
        <w:t>ориентирован на организацию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продуктивного досуга обучающихся, связанного с их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читательской деятельностью: на создание проектов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по литературным темам; организацию кружковой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работы, обеспечивающей развитие литературно-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творческих способностей учащихся, расширение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круга чтения младших школьников в связи с проведением книжных выставок, литературных викторин, конкурсов чтецов и др.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Третья, завершающая часть программы (после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пояснительной записки и содержания курса «Литературное чтение») – </w:t>
      </w:r>
      <w:r w:rsidRPr="00365F29">
        <w:rPr>
          <w:rFonts w:ascii="Times New Roman" w:hAnsi="Times New Roman"/>
          <w:bCs/>
          <w:sz w:val="24"/>
          <w:szCs w:val="24"/>
        </w:rPr>
        <w:t>«Результаты обучения»</w:t>
      </w:r>
      <w:r w:rsidRPr="00365F29">
        <w:rPr>
          <w:rFonts w:ascii="Times New Roman" w:hAnsi="Times New Roman"/>
          <w:sz w:val="24"/>
          <w:szCs w:val="24"/>
        </w:rPr>
        <w:t>, где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определён перечень результатов, к ко торым должны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и могут прийти дети ко времени окончания начальной школы.</w:t>
      </w:r>
    </w:p>
    <w:p w:rsidR="00162781" w:rsidRPr="007620EC" w:rsidRDefault="00162781" w:rsidP="00993D7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F76869" w:rsidRDefault="00685966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F76869">
        <w:rPr>
          <w:rFonts w:ascii="Times New Roman" w:hAnsi="Times New Roman"/>
          <w:b/>
          <w:sz w:val="24"/>
          <w:szCs w:val="24"/>
        </w:rPr>
        <w:t xml:space="preserve"> </w:t>
      </w:r>
    </w:p>
    <w:p w:rsidR="00F76869" w:rsidRDefault="00F76869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31481" w:rsidRDefault="00F76869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62781" w:rsidRPr="00234D1F" w:rsidRDefault="00162781" w:rsidP="00993D7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D1F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8"/>
        <w:gridCol w:w="1418"/>
      </w:tblGrid>
      <w:tr w:rsidR="00685966" w:rsidRPr="007620EC" w:rsidTr="00685966">
        <w:tc>
          <w:tcPr>
            <w:tcW w:w="13858" w:type="dxa"/>
          </w:tcPr>
          <w:p w:rsidR="00685966" w:rsidRPr="00993D73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/>
                <w:bCs/>
                <w:sz w:val="24"/>
                <w:szCs w:val="24"/>
              </w:rPr>
              <w:t>3 класс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/>
                <w:bCs/>
                <w:sz w:val="24"/>
                <w:szCs w:val="24"/>
              </w:rPr>
              <w:t>136 час.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Труд человека кормит, а лень портит</w:t>
            </w:r>
          </w:p>
        </w:tc>
        <w:tc>
          <w:tcPr>
            <w:tcW w:w="1418" w:type="dxa"/>
          </w:tcPr>
          <w:p w:rsidR="00685966" w:rsidRPr="00993D73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12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Мудрец отличен от глупца тем, что он</w:t>
            </w:r>
            <w:r w:rsidR="00993D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мыслит до конца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8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Много хватать — свое потерять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 xml:space="preserve">4 ч. 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Тайное всегда становится явным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11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Унылая пора! Очей очарованье!..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6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Ежели вы вежливы...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3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Каждый свое получил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18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8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Снег летает и сверкает...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3а доброе дело стой смело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Кто родителей почитает, тот вовек не погибает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14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Весна идет, весне дорогу!..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Любовь — волшебная страна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14 ч.</w:t>
            </w:r>
          </w:p>
        </w:tc>
      </w:tr>
      <w:tr w:rsidR="00685966" w:rsidRPr="00A33C85" w:rsidTr="00685966">
        <w:tc>
          <w:tcPr>
            <w:tcW w:w="13858" w:type="dxa"/>
          </w:tcPr>
          <w:p w:rsidR="00685966" w:rsidRPr="007620EC" w:rsidRDefault="00685966" w:rsidP="00993D7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Чудесное — рядом</w:t>
            </w:r>
          </w:p>
        </w:tc>
        <w:tc>
          <w:tcPr>
            <w:tcW w:w="1418" w:type="dxa"/>
          </w:tcPr>
          <w:p w:rsidR="00685966" w:rsidRPr="007620EC" w:rsidRDefault="00685966" w:rsidP="00993D73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11 ч.</w:t>
            </w:r>
          </w:p>
        </w:tc>
      </w:tr>
    </w:tbl>
    <w:p w:rsidR="00162781" w:rsidRPr="00BE0FB3" w:rsidRDefault="00162781" w:rsidP="00993D73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sectPr w:rsidR="00162781" w:rsidRPr="00BE0FB3" w:rsidSect="00331481">
      <w:footerReference w:type="even" r:id="rId8"/>
      <w:footerReference w:type="default" r:id="rId9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D44" w:rsidRDefault="00211D44">
      <w:r>
        <w:separator/>
      </w:r>
    </w:p>
  </w:endnote>
  <w:endnote w:type="continuationSeparator" w:id="0">
    <w:p w:rsidR="00211D44" w:rsidRDefault="0021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F29" w:rsidRDefault="005F0C27" w:rsidP="007620EC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65F2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65F29" w:rsidRDefault="00365F29" w:rsidP="007620E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F29" w:rsidRDefault="005F0C27" w:rsidP="007620EC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65F2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B4A78">
      <w:rPr>
        <w:rStyle w:val="af5"/>
        <w:noProof/>
      </w:rPr>
      <w:t>2</w:t>
    </w:r>
    <w:r>
      <w:rPr>
        <w:rStyle w:val="af5"/>
      </w:rPr>
      <w:fldChar w:fldCharType="end"/>
    </w:r>
  </w:p>
  <w:p w:rsidR="00365F29" w:rsidRDefault="00365F29" w:rsidP="007620E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D44" w:rsidRDefault="00211D44">
      <w:r>
        <w:separator/>
      </w:r>
    </w:p>
  </w:footnote>
  <w:footnote w:type="continuationSeparator" w:id="0">
    <w:p w:rsidR="00211D44" w:rsidRDefault="00211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F645C"/>
    <w:multiLevelType w:val="hybridMultilevel"/>
    <w:tmpl w:val="4710AE92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A44E75"/>
    <w:multiLevelType w:val="hybridMultilevel"/>
    <w:tmpl w:val="828CD77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234ED"/>
    <w:multiLevelType w:val="hybridMultilevel"/>
    <w:tmpl w:val="AFDC088A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AF9"/>
    <w:multiLevelType w:val="hybridMultilevel"/>
    <w:tmpl w:val="C5C24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D5E54"/>
    <w:multiLevelType w:val="hybridMultilevel"/>
    <w:tmpl w:val="5FF007BC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EE1FAA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130DC"/>
    <w:multiLevelType w:val="hybridMultilevel"/>
    <w:tmpl w:val="26444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F901F2"/>
    <w:multiLevelType w:val="hybridMultilevel"/>
    <w:tmpl w:val="B234E3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4A2700"/>
    <w:multiLevelType w:val="hybridMultilevel"/>
    <w:tmpl w:val="8358292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A52A52"/>
    <w:multiLevelType w:val="hybridMultilevel"/>
    <w:tmpl w:val="9ACC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0F6DF3"/>
    <w:multiLevelType w:val="hybridMultilevel"/>
    <w:tmpl w:val="634CC156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ED508AC"/>
    <w:multiLevelType w:val="hybridMultilevel"/>
    <w:tmpl w:val="9BFA760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41860BE"/>
    <w:multiLevelType w:val="hybridMultilevel"/>
    <w:tmpl w:val="419A2EF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2F34DC"/>
    <w:multiLevelType w:val="hybridMultilevel"/>
    <w:tmpl w:val="3182BCF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6356654"/>
    <w:multiLevelType w:val="hybridMultilevel"/>
    <w:tmpl w:val="EC70275E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0846B0"/>
    <w:multiLevelType w:val="hybridMultilevel"/>
    <w:tmpl w:val="FD68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232015"/>
    <w:multiLevelType w:val="hybridMultilevel"/>
    <w:tmpl w:val="2D1854D8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C6602B1"/>
    <w:multiLevelType w:val="hybridMultilevel"/>
    <w:tmpl w:val="BE4AA7B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44847"/>
    <w:multiLevelType w:val="hybridMultilevel"/>
    <w:tmpl w:val="FC26CD4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B212F9"/>
    <w:multiLevelType w:val="multilevel"/>
    <w:tmpl w:val="201E940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4E0065"/>
    <w:multiLevelType w:val="hybridMultilevel"/>
    <w:tmpl w:val="B90A3626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635C37DE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E200601"/>
    <w:multiLevelType w:val="hybridMultilevel"/>
    <w:tmpl w:val="E9BC552C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3C17C6A"/>
    <w:multiLevelType w:val="hybridMultilevel"/>
    <w:tmpl w:val="77D808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504750"/>
    <w:multiLevelType w:val="hybridMultilevel"/>
    <w:tmpl w:val="37A6417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352B28"/>
    <w:multiLevelType w:val="hybridMultilevel"/>
    <w:tmpl w:val="B202A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6EE32CF"/>
    <w:multiLevelType w:val="hybridMultilevel"/>
    <w:tmpl w:val="94D89B6C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A2A2458"/>
    <w:multiLevelType w:val="hybridMultilevel"/>
    <w:tmpl w:val="14DA5266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635C37DE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E5A4172"/>
    <w:multiLevelType w:val="hybridMultilevel"/>
    <w:tmpl w:val="08BEBB24"/>
    <w:lvl w:ilvl="0" w:tplc="D85822CE">
      <w:start w:val="1"/>
      <w:numFmt w:val="bullet"/>
      <w:lvlText w:val="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8">
    <w:nsid w:val="70763D7F"/>
    <w:multiLevelType w:val="hybridMultilevel"/>
    <w:tmpl w:val="EC48097C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582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E33153"/>
    <w:multiLevelType w:val="hybridMultilevel"/>
    <w:tmpl w:val="DF2ADFE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56273D0"/>
    <w:multiLevelType w:val="hybridMultilevel"/>
    <w:tmpl w:val="686C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870150"/>
    <w:multiLevelType w:val="hybridMultilevel"/>
    <w:tmpl w:val="F168B0A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364FD"/>
    <w:multiLevelType w:val="hybridMultilevel"/>
    <w:tmpl w:val="B256FDA8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14"/>
  </w:num>
  <w:num w:numId="4">
    <w:abstractNumId w:val="31"/>
  </w:num>
  <w:num w:numId="5">
    <w:abstractNumId w:val="5"/>
  </w:num>
  <w:num w:numId="6">
    <w:abstractNumId w:val="28"/>
  </w:num>
  <w:num w:numId="7">
    <w:abstractNumId w:val="22"/>
  </w:num>
  <w:num w:numId="8">
    <w:abstractNumId w:val="9"/>
  </w:num>
  <w:num w:numId="9">
    <w:abstractNumId w:val="6"/>
  </w:num>
  <w:num w:numId="10">
    <w:abstractNumId w:val="15"/>
  </w:num>
  <w:num w:numId="11">
    <w:abstractNumId w:val="4"/>
  </w:num>
  <w:num w:numId="12">
    <w:abstractNumId w:val="29"/>
  </w:num>
  <w:num w:numId="13">
    <w:abstractNumId w:val="0"/>
  </w:num>
  <w:num w:numId="14">
    <w:abstractNumId w:val="13"/>
  </w:num>
  <w:num w:numId="15">
    <w:abstractNumId w:val="26"/>
  </w:num>
  <w:num w:numId="16">
    <w:abstractNumId w:val="18"/>
  </w:num>
  <w:num w:numId="17">
    <w:abstractNumId w:val="20"/>
  </w:num>
  <w:num w:numId="18">
    <w:abstractNumId w:val="12"/>
  </w:num>
  <w:num w:numId="19">
    <w:abstractNumId w:val="23"/>
  </w:num>
  <w:num w:numId="20">
    <w:abstractNumId w:val="7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AE7"/>
    <w:rsid w:val="00024078"/>
    <w:rsid w:val="000518A6"/>
    <w:rsid w:val="00072099"/>
    <w:rsid w:val="0009677B"/>
    <w:rsid w:val="000C0E66"/>
    <w:rsid w:val="000C1DFB"/>
    <w:rsid w:val="00100BBA"/>
    <w:rsid w:val="00162781"/>
    <w:rsid w:val="001777AD"/>
    <w:rsid w:val="001A19EE"/>
    <w:rsid w:val="001C1E06"/>
    <w:rsid w:val="001C3DE7"/>
    <w:rsid w:val="001D388E"/>
    <w:rsid w:val="001E56FF"/>
    <w:rsid w:val="00211D44"/>
    <w:rsid w:val="002157A7"/>
    <w:rsid w:val="002331FC"/>
    <w:rsid w:val="00234D1F"/>
    <w:rsid w:val="00252641"/>
    <w:rsid w:val="002560FD"/>
    <w:rsid w:val="002770C2"/>
    <w:rsid w:val="00294857"/>
    <w:rsid w:val="002954B8"/>
    <w:rsid w:val="002C25BF"/>
    <w:rsid w:val="00331481"/>
    <w:rsid w:val="00337A73"/>
    <w:rsid w:val="00365F29"/>
    <w:rsid w:val="00370790"/>
    <w:rsid w:val="0037571B"/>
    <w:rsid w:val="00376D4B"/>
    <w:rsid w:val="003A10FA"/>
    <w:rsid w:val="003B671B"/>
    <w:rsid w:val="003D4348"/>
    <w:rsid w:val="004115B6"/>
    <w:rsid w:val="00415CA4"/>
    <w:rsid w:val="00430C6D"/>
    <w:rsid w:val="00435218"/>
    <w:rsid w:val="004413B6"/>
    <w:rsid w:val="00491117"/>
    <w:rsid w:val="004C4428"/>
    <w:rsid w:val="004E2E22"/>
    <w:rsid w:val="004F0C5F"/>
    <w:rsid w:val="004F7915"/>
    <w:rsid w:val="005075BC"/>
    <w:rsid w:val="00564803"/>
    <w:rsid w:val="00575EEC"/>
    <w:rsid w:val="005873C4"/>
    <w:rsid w:val="005A5E2D"/>
    <w:rsid w:val="005B38F4"/>
    <w:rsid w:val="005D30CF"/>
    <w:rsid w:val="005F0C27"/>
    <w:rsid w:val="00671370"/>
    <w:rsid w:val="00680F8A"/>
    <w:rsid w:val="00685966"/>
    <w:rsid w:val="00695F76"/>
    <w:rsid w:val="006C3C62"/>
    <w:rsid w:val="006C59F7"/>
    <w:rsid w:val="006C6A65"/>
    <w:rsid w:val="006E4FF8"/>
    <w:rsid w:val="00712F7C"/>
    <w:rsid w:val="00725DF4"/>
    <w:rsid w:val="0074438E"/>
    <w:rsid w:val="0074640C"/>
    <w:rsid w:val="007620EC"/>
    <w:rsid w:val="007879AF"/>
    <w:rsid w:val="00797412"/>
    <w:rsid w:val="007A0BE3"/>
    <w:rsid w:val="007A5855"/>
    <w:rsid w:val="007E009F"/>
    <w:rsid w:val="007F2C9F"/>
    <w:rsid w:val="0081090C"/>
    <w:rsid w:val="00824FB9"/>
    <w:rsid w:val="00841796"/>
    <w:rsid w:val="0085236E"/>
    <w:rsid w:val="00863CBA"/>
    <w:rsid w:val="00880111"/>
    <w:rsid w:val="008E5AE7"/>
    <w:rsid w:val="00922F31"/>
    <w:rsid w:val="00970EA4"/>
    <w:rsid w:val="00987B25"/>
    <w:rsid w:val="00992A88"/>
    <w:rsid w:val="00993D73"/>
    <w:rsid w:val="009B3A05"/>
    <w:rsid w:val="009C0BB8"/>
    <w:rsid w:val="009C4597"/>
    <w:rsid w:val="009F6D2B"/>
    <w:rsid w:val="00A10C72"/>
    <w:rsid w:val="00A33C85"/>
    <w:rsid w:val="00A56732"/>
    <w:rsid w:val="00A6502E"/>
    <w:rsid w:val="00A666E6"/>
    <w:rsid w:val="00AA67B8"/>
    <w:rsid w:val="00AD0647"/>
    <w:rsid w:val="00AD3978"/>
    <w:rsid w:val="00AF4D27"/>
    <w:rsid w:val="00B6615A"/>
    <w:rsid w:val="00B85C44"/>
    <w:rsid w:val="00BA1E3A"/>
    <w:rsid w:val="00BA503A"/>
    <w:rsid w:val="00BE0FB3"/>
    <w:rsid w:val="00C00B85"/>
    <w:rsid w:val="00C1607D"/>
    <w:rsid w:val="00C16538"/>
    <w:rsid w:val="00C87EBE"/>
    <w:rsid w:val="00CA2CDB"/>
    <w:rsid w:val="00CB04DC"/>
    <w:rsid w:val="00CF2C98"/>
    <w:rsid w:val="00D04A7F"/>
    <w:rsid w:val="00D12042"/>
    <w:rsid w:val="00D25573"/>
    <w:rsid w:val="00D643CD"/>
    <w:rsid w:val="00D8560D"/>
    <w:rsid w:val="00DA5E14"/>
    <w:rsid w:val="00DB1695"/>
    <w:rsid w:val="00DE320C"/>
    <w:rsid w:val="00E44F94"/>
    <w:rsid w:val="00E506E8"/>
    <w:rsid w:val="00E84F2F"/>
    <w:rsid w:val="00E90079"/>
    <w:rsid w:val="00EB1C43"/>
    <w:rsid w:val="00F16B82"/>
    <w:rsid w:val="00F76869"/>
    <w:rsid w:val="00FB4A78"/>
    <w:rsid w:val="00FB6605"/>
    <w:rsid w:val="00FE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844FDF-DBEA-49C2-9A3F-BEDF970D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4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5AE7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Zag11">
    <w:name w:val="Zag_11"/>
    <w:uiPriority w:val="99"/>
    <w:rsid w:val="008E5AE7"/>
  </w:style>
  <w:style w:type="character" w:customStyle="1" w:styleId="HeaderChar">
    <w:name w:val="Header Char"/>
    <w:uiPriority w:val="99"/>
    <w:semiHidden/>
    <w:locked/>
    <w:rsid w:val="00252641"/>
    <w:rPr>
      <w:rFonts w:eastAsia="Times New Roman"/>
      <w:lang w:eastAsia="en-US"/>
    </w:rPr>
  </w:style>
  <w:style w:type="paragraph" w:styleId="a4">
    <w:name w:val="header"/>
    <w:basedOn w:val="a"/>
    <w:link w:val="a5"/>
    <w:uiPriority w:val="99"/>
    <w:semiHidden/>
    <w:rsid w:val="00252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5">
    <w:name w:val="Верхний колонтитул Знак"/>
    <w:link w:val="a4"/>
    <w:uiPriority w:val="99"/>
    <w:semiHidden/>
    <w:locked/>
    <w:rsid w:val="00BA503A"/>
    <w:rPr>
      <w:rFonts w:cs="Times New Roman"/>
    </w:rPr>
  </w:style>
  <w:style w:type="character" w:customStyle="1" w:styleId="FooterChar">
    <w:name w:val="Footer Char"/>
    <w:uiPriority w:val="99"/>
    <w:semiHidden/>
    <w:locked/>
    <w:rsid w:val="00252641"/>
    <w:rPr>
      <w:rFonts w:eastAsia="Times New Roman"/>
      <w:lang w:eastAsia="en-US"/>
    </w:rPr>
  </w:style>
  <w:style w:type="paragraph" w:styleId="a6">
    <w:name w:val="footer"/>
    <w:basedOn w:val="a"/>
    <w:link w:val="a7"/>
    <w:uiPriority w:val="99"/>
    <w:semiHidden/>
    <w:rsid w:val="00252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7">
    <w:name w:val="Нижний колонтитул Знак"/>
    <w:link w:val="a6"/>
    <w:uiPriority w:val="99"/>
    <w:semiHidden/>
    <w:locked/>
    <w:rsid w:val="00BA503A"/>
    <w:rPr>
      <w:rFonts w:cs="Times New Roman"/>
    </w:rPr>
  </w:style>
  <w:style w:type="paragraph" w:customStyle="1" w:styleId="ParagraphStyle">
    <w:name w:val="Paragraph Style"/>
    <w:uiPriority w:val="99"/>
    <w:rsid w:val="0025264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6">
    <w:name w:val="Font Style16"/>
    <w:uiPriority w:val="99"/>
    <w:rsid w:val="00252641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uiPriority w:val="99"/>
    <w:rsid w:val="00252641"/>
    <w:rPr>
      <w:rFonts w:ascii="Times New Roman" w:hAnsi="Times New Roman" w:cs="Times New Roman"/>
      <w:sz w:val="16"/>
      <w:szCs w:val="16"/>
    </w:rPr>
  </w:style>
  <w:style w:type="paragraph" w:customStyle="1" w:styleId="a8">
    <w:name w:val="Основной"/>
    <w:basedOn w:val="a"/>
    <w:link w:val="a9"/>
    <w:uiPriority w:val="99"/>
    <w:rsid w:val="006E4FF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paragraph" w:customStyle="1" w:styleId="21">
    <w:name w:val="Средняя сетка 21"/>
    <w:basedOn w:val="a"/>
    <w:uiPriority w:val="99"/>
    <w:rsid w:val="006E4FF8"/>
    <w:pPr>
      <w:numPr>
        <w:numId w:val="13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9">
    <w:name w:val="Основной Знак"/>
    <w:link w:val="a8"/>
    <w:uiPriority w:val="99"/>
    <w:locked/>
    <w:rsid w:val="006E4FF8"/>
    <w:rPr>
      <w:rFonts w:ascii="NewtonCSanPin" w:hAnsi="NewtonCSanPin"/>
      <w:color w:val="000000"/>
      <w:sz w:val="21"/>
    </w:rPr>
  </w:style>
  <w:style w:type="character" w:customStyle="1" w:styleId="c12">
    <w:name w:val="c12"/>
    <w:uiPriority w:val="99"/>
    <w:rsid w:val="001C3DE7"/>
    <w:rPr>
      <w:rFonts w:cs="Times New Roman"/>
    </w:rPr>
  </w:style>
  <w:style w:type="table" w:styleId="aa">
    <w:name w:val="Table Grid"/>
    <w:basedOn w:val="a1"/>
    <w:uiPriority w:val="99"/>
    <w:rsid w:val="00294857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Верхний колонтитул Знак1"/>
    <w:uiPriority w:val="99"/>
    <w:semiHidden/>
    <w:locked/>
    <w:rsid w:val="009B3A05"/>
    <w:rPr>
      <w:rFonts w:eastAsia="Times New Roman" w:cs="Times New Roman"/>
      <w:lang w:eastAsia="ru-RU"/>
    </w:rPr>
  </w:style>
  <w:style w:type="character" w:customStyle="1" w:styleId="10">
    <w:name w:val="Нижний колонтитул Знак1"/>
    <w:uiPriority w:val="99"/>
    <w:semiHidden/>
    <w:locked/>
    <w:rsid w:val="009B3A05"/>
    <w:rPr>
      <w:rFonts w:eastAsia="Times New Roman" w:cs="Times New Roman"/>
      <w:lang w:eastAsia="ru-RU"/>
    </w:rPr>
  </w:style>
  <w:style w:type="paragraph" w:customStyle="1" w:styleId="Style4">
    <w:name w:val="Style4"/>
    <w:basedOn w:val="a"/>
    <w:uiPriority w:val="99"/>
    <w:rsid w:val="009B3A05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1">
    <w:name w:val="Style11"/>
    <w:basedOn w:val="a"/>
    <w:uiPriority w:val="99"/>
    <w:rsid w:val="009B3A05"/>
    <w:pPr>
      <w:widowControl w:val="0"/>
      <w:autoSpaceDE w:val="0"/>
      <w:autoSpaceDN w:val="0"/>
      <w:adjustRightInd w:val="0"/>
      <w:spacing w:after="0" w:line="192" w:lineRule="exact"/>
    </w:pPr>
    <w:rPr>
      <w:rFonts w:ascii="Trebuchet MS" w:hAnsi="Trebuchet MS"/>
      <w:sz w:val="24"/>
      <w:szCs w:val="24"/>
    </w:rPr>
  </w:style>
  <w:style w:type="character" w:customStyle="1" w:styleId="FontStyle22">
    <w:name w:val="Font Style22"/>
    <w:uiPriority w:val="99"/>
    <w:rsid w:val="009B3A05"/>
    <w:rPr>
      <w:rFonts w:ascii="Trebuchet MS" w:hAnsi="Trebuchet MS" w:cs="Trebuchet MS"/>
      <w:sz w:val="20"/>
      <w:szCs w:val="20"/>
    </w:rPr>
  </w:style>
  <w:style w:type="paragraph" w:customStyle="1" w:styleId="Style17">
    <w:name w:val="Style17"/>
    <w:basedOn w:val="a"/>
    <w:uiPriority w:val="99"/>
    <w:rsid w:val="009B3A0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hAnsi="Trebuchet MS"/>
      <w:sz w:val="24"/>
      <w:szCs w:val="24"/>
    </w:rPr>
  </w:style>
  <w:style w:type="character" w:customStyle="1" w:styleId="ab">
    <w:name w:val="Основной текст_"/>
    <w:link w:val="8"/>
    <w:uiPriority w:val="99"/>
    <w:locked/>
    <w:rsid w:val="009B3A05"/>
    <w:rPr>
      <w:rFonts w:cs="Times New Roman"/>
      <w:shd w:val="clear" w:color="auto" w:fill="FFFFFF"/>
      <w:lang w:bidi="ar-SA"/>
    </w:rPr>
  </w:style>
  <w:style w:type="character" w:customStyle="1" w:styleId="11">
    <w:name w:val="Основной текст1"/>
    <w:uiPriority w:val="99"/>
    <w:rsid w:val="009B3A05"/>
    <w:rPr>
      <w:rFonts w:cs="Times New Roman"/>
      <w:color w:val="000000"/>
      <w:spacing w:val="0"/>
      <w:w w:val="100"/>
      <w:position w:val="0"/>
      <w:shd w:val="clear" w:color="auto" w:fill="FFFFFF"/>
      <w:lang w:val="ru-RU" w:eastAsia="ru-RU" w:bidi="ar-SA"/>
    </w:rPr>
  </w:style>
  <w:style w:type="paragraph" w:customStyle="1" w:styleId="8">
    <w:name w:val="Основной текст8"/>
    <w:basedOn w:val="a"/>
    <w:link w:val="ab"/>
    <w:uiPriority w:val="99"/>
    <w:rsid w:val="009B3A05"/>
    <w:pPr>
      <w:widowControl w:val="0"/>
      <w:shd w:val="clear" w:color="auto" w:fill="FFFFFF"/>
      <w:spacing w:after="300" w:line="240" w:lineRule="atLeast"/>
      <w:jc w:val="both"/>
    </w:pPr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ac">
    <w:name w:val="Сноска_"/>
    <w:uiPriority w:val="99"/>
    <w:rsid w:val="009B3A05"/>
    <w:rPr>
      <w:rFonts w:ascii="Times New Roman" w:hAnsi="Times New Roman" w:cs="Times New Roman"/>
      <w:sz w:val="17"/>
      <w:szCs w:val="17"/>
      <w:u w:val="none"/>
    </w:rPr>
  </w:style>
  <w:style w:type="character" w:customStyle="1" w:styleId="ad">
    <w:name w:val="Сноска"/>
    <w:uiPriority w:val="99"/>
    <w:rsid w:val="009B3A05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">
    <w:name w:val="Сноска (2)_"/>
    <w:uiPriority w:val="99"/>
    <w:rsid w:val="009B3A05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0">
    <w:name w:val="Сноска (2)"/>
    <w:uiPriority w:val="99"/>
    <w:rsid w:val="009B3A0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3">
    <w:name w:val="Сноска (3)_"/>
    <w:uiPriority w:val="99"/>
    <w:rsid w:val="009B3A05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30">
    <w:name w:val="Сноска (3)"/>
    <w:uiPriority w:val="99"/>
    <w:rsid w:val="009B3A05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7">
    <w:name w:val="Основной текст (7)_"/>
    <w:uiPriority w:val="99"/>
    <w:rsid w:val="009B3A05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70">
    <w:name w:val="Основной текст (7)"/>
    <w:uiPriority w:val="99"/>
    <w:rsid w:val="009B3A0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2">
    <w:name w:val="Основной текст2"/>
    <w:uiPriority w:val="99"/>
    <w:rsid w:val="009B3A05"/>
    <w:rPr>
      <w:rFonts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ar-SA"/>
    </w:rPr>
  </w:style>
  <w:style w:type="character" w:customStyle="1" w:styleId="ae">
    <w:name w:val="Основной текст + Полужирный"/>
    <w:aliases w:val="Курсив"/>
    <w:uiPriority w:val="99"/>
    <w:rsid w:val="009B3A05"/>
    <w:rPr>
      <w:rFonts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paragraph" w:customStyle="1" w:styleId="Centered">
    <w:name w:val="Centered"/>
    <w:uiPriority w:val="99"/>
    <w:rsid w:val="009B3A05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9B3A05"/>
    <w:rPr>
      <w:color w:val="000000"/>
      <w:sz w:val="20"/>
    </w:rPr>
  </w:style>
  <w:style w:type="character" w:customStyle="1" w:styleId="Heading">
    <w:name w:val="Heading"/>
    <w:uiPriority w:val="99"/>
    <w:rsid w:val="009B3A05"/>
    <w:rPr>
      <w:b/>
      <w:color w:val="0000FF"/>
      <w:sz w:val="20"/>
    </w:rPr>
  </w:style>
  <w:style w:type="character" w:customStyle="1" w:styleId="Subheading">
    <w:name w:val="Subheading"/>
    <w:uiPriority w:val="99"/>
    <w:rsid w:val="009B3A05"/>
    <w:rPr>
      <w:b/>
      <w:color w:val="000080"/>
      <w:sz w:val="20"/>
    </w:rPr>
  </w:style>
  <w:style w:type="character" w:customStyle="1" w:styleId="Keywords">
    <w:name w:val="Keywords"/>
    <w:uiPriority w:val="99"/>
    <w:rsid w:val="009B3A05"/>
    <w:rPr>
      <w:i/>
      <w:color w:val="800000"/>
      <w:sz w:val="20"/>
    </w:rPr>
  </w:style>
  <w:style w:type="character" w:customStyle="1" w:styleId="Jump1">
    <w:name w:val="Jump 1"/>
    <w:uiPriority w:val="99"/>
    <w:rsid w:val="009B3A05"/>
    <w:rPr>
      <w:color w:val="008000"/>
      <w:sz w:val="20"/>
      <w:u w:val="single"/>
    </w:rPr>
  </w:style>
  <w:style w:type="character" w:customStyle="1" w:styleId="Jump2">
    <w:name w:val="Jump 2"/>
    <w:uiPriority w:val="99"/>
    <w:rsid w:val="009B3A05"/>
    <w:rPr>
      <w:color w:val="008000"/>
      <w:sz w:val="20"/>
      <w:u w:val="single"/>
    </w:rPr>
  </w:style>
  <w:style w:type="paragraph" w:styleId="af">
    <w:name w:val="Normal (Web)"/>
    <w:basedOn w:val="a"/>
    <w:uiPriority w:val="99"/>
    <w:rsid w:val="009B3A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rsid w:val="009B3A05"/>
    <w:pPr>
      <w:spacing w:after="0" w:line="280" w:lineRule="exact"/>
      <w:jc w:val="both"/>
    </w:pPr>
    <w:rPr>
      <w:rFonts w:ascii="Arial" w:hAnsi="Arial"/>
      <w:sz w:val="24"/>
      <w:szCs w:val="20"/>
    </w:rPr>
  </w:style>
  <w:style w:type="character" w:customStyle="1" w:styleId="af1">
    <w:name w:val="Основной текст Знак"/>
    <w:link w:val="af0"/>
    <w:uiPriority w:val="99"/>
    <w:semiHidden/>
    <w:locked/>
    <w:rsid w:val="009B3A05"/>
    <w:rPr>
      <w:rFonts w:ascii="Arial" w:hAnsi="Arial" w:cs="Times New Roman"/>
      <w:sz w:val="24"/>
      <w:lang w:val="ru-RU" w:eastAsia="ru-RU" w:bidi="ar-SA"/>
    </w:rPr>
  </w:style>
  <w:style w:type="paragraph" w:styleId="af2">
    <w:name w:val="No Spacing"/>
    <w:uiPriority w:val="99"/>
    <w:qFormat/>
    <w:rsid w:val="009B3A05"/>
    <w:rPr>
      <w:sz w:val="22"/>
      <w:szCs w:val="22"/>
    </w:rPr>
  </w:style>
  <w:style w:type="character" w:customStyle="1" w:styleId="FontStyle95">
    <w:name w:val="Font Style95"/>
    <w:uiPriority w:val="99"/>
    <w:rsid w:val="009B3A05"/>
    <w:rPr>
      <w:rFonts w:ascii="Times New Roman" w:hAnsi="Times New Roman" w:cs="Times New Roman"/>
      <w:sz w:val="20"/>
      <w:szCs w:val="20"/>
    </w:rPr>
  </w:style>
  <w:style w:type="character" w:customStyle="1" w:styleId="FontStyle94">
    <w:name w:val="Font Style94"/>
    <w:uiPriority w:val="99"/>
    <w:rsid w:val="009B3A05"/>
    <w:rPr>
      <w:rFonts w:ascii="Franklin Gothic Medium" w:hAnsi="Franklin Gothic Medium" w:cs="Franklin Gothic Medium"/>
      <w:b/>
      <w:bCs/>
      <w:sz w:val="20"/>
      <w:szCs w:val="20"/>
    </w:rPr>
  </w:style>
  <w:style w:type="paragraph" w:styleId="af3">
    <w:name w:val="Document Map"/>
    <w:basedOn w:val="a"/>
    <w:link w:val="af4"/>
    <w:uiPriority w:val="99"/>
    <w:semiHidden/>
    <w:rsid w:val="009B3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locked/>
    <w:rsid w:val="009B3A05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page number"/>
    <w:uiPriority w:val="99"/>
    <w:rsid w:val="007620EC"/>
    <w:rPr>
      <w:rFonts w:cs="Times New Roman"/>
    </w:rPr>
  </w:style>
  <w:style w:type="paragraph" w:styleId="af6">
    <w:name w:val="Balloon Text"/>
    <w:basedOn w:val="a"/>
    <w:link w:val="af7"/>
    <w:uiPriority w:val="99"/>
    <w:semiHidden/>
    <w:unhideWhenUsed/>
    <w:rsid w:val="00C16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C16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CEB07-CEE2-41CB-9FD3-3B11D0AB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mnogoversh</Company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Пользователь Windows</cp:lastModifiedBy>
  <cp:revision>53</cp:revision>
  <cp:lastPrinted>2019-05-02T10:04:00Z</cp:lastPrinted>
  <dcterms:created xsi:type="dcterms:W3CDTF">2015-08-29T00:05:00Z</dcterms:created>
  <dcterms:modified xsi:type="dcterms:W3CDTF">2019-05-02T10:07:00Z</dcterms:modified>
</cp:coreProperties>
</file>